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47A2B" w14:textId="77777777" w:rsidR="00F53C14" w:rsidRPr="00264A2D" w:rsidRDefault="001A744D" w:rsidP="00674132">
      <w:pPr>
        <w:framePr w:w="481" w:h="1506" w:hSpace="141" w:wrap="around" w:vAnchor="text" w:hAnchor="page" w:x="442" w:y="11540"/>
        <w:jc w:val="right"/>
        <w:textDirection w:val="btLr"/>
        <w:rPr>
          <w:rFonts w:cs="Arial"/>
          <w:color w:val="808080"/>
          <w:sz w:val="12"/>
          <w:szCs w:val="12"/>
        </w:rPr>
      </w:pPr>
      <w:r w:rsidRPr="00264A2D">
        <w:rPr>
          <w:color w:val="808080"/>
          <w:sz w:val="12"/>
        </w:rPr>
        <w:t>0557EN 06.18</w:t>
      </w:r>
    </w:p>
    <w:p w14:paraId="1E9F7D9E" w14:textId="77777777" w:rsidR="007570C6" w:rsidRPr="00264A2D" w:rsidRDefault="007570C6" w:rsidP="000B39B4">
      <w:pPr>
        <w:ind w:right="-1"/>
        <w:jc w:val="both"/>
        <w:rPr>
          <w:rFonts w:ascii="Arial Narrow" w:hAnsi="Arial Narrow"/>
          <w:sz w:val="22"/>
          <w:szCs w:val="22"/>
        </w:rPr>
      </w:pPr>
    </w:p>
    <w:p w14:paraId="67A2E080" w14:textId="0145C613" w:rsidR="007570C6" w:rsidRPr="00264A2D" w:rsidRDefault="002B292E" w:rsidP="000B39B4">
      <w:pPr>
        <w:spacing w:line="360" w:lineRule="auto"/>
        <w:jc w:val="both"/>
        <w:rPr>
          <w:rFonts w:cs="Arial"/>
          <w:b/>
        </w:rPr>
      </w:pPr>
      <w:r w:rsidRPr="00264A2D">
        <w:rPr>
          <w:b/>
        </w:rPr>
        <w:t>REHAU at SICAM 2024</w:t>
      </w:r>
    </w:p>
    <w:p w14:paraId="6E8B80FD" w14:textId="08B46293" w:rsidR="007570C6" w:rsidRPr="00264A2D" w:rsidRDefault="00DF7355" w:rsidP="000B39B4">
      <w:pPr>
        <w:spacing w:line="360" w:lineRule="auto"/>
        <w:jc w:val="both"/>
        <w:rPr>
          <w:rFonts w:cs="Arial"/>
          <w:b/>
          <w:u w:val="single"/>
        </w:rPr>
      </w:pPr>
      <w:r w:rsidRPr="00264A2D">
        <w:rPr>
          <w:b/>
          <w:u w:val="single"/>
        </w:rPr>
        <w:t>Maximum freedom of design thanks to innovative materials</w:t>
      </w:r>
    </w:p>
    <w:p w14:paraId="78E058BA" w14:textId="734242A2" w:rsidR="007570C6" w:rsidRPr="00264A2D" w:rsidRDefault="001F2A4C" w:rsidP="00580EA2">
      <w:pPr>
        <w:spacing w:line="360" w:lineRule="auto"/>
        <w:jc w:val="both"/>
        <w:rPr>
          <w:rFonts w:cs="Arial"/>
          <w:b/>
          <w:bCs/>
        </w:rPr>
      </w:pPr>
      <w:r w:rsidRPr="00264A2D">
        <w:rPr>
          <w:b/>
        </w:rPr>
        <w:t>“Beauty for all shapes and forms” – this is the motto under which REHAU Interior Solutions will present its current product range at this year’s SICAM. At its impressive booth (Hall 5 – Booth E10/F11), REHAU will demonstrate how it helps industry and trade achieve freedom of design in form and function – with pioneering materials that, thanks to color and design combinations, enable perfect components for interiors that look as if they have been cast from a single mold.</w:t>
      </w:r>
    </w:p>
    <w:p w14:paraId="51B8CA49" w14:textId="77777777" w:rsidR="007570C6" w:rsidRPr="00264A2D" w:rsidRDefault="007570C6" w:rsidP="000B39B4">
      <w:pPr>
        <w:spacing w:line="360" w:lineRule="auto"/>
        <w:jc w:val="both"/>
        <w:rPr>
          <w:rFonts w:cs="Arial"/>
          <w:b/>
          <w:bCs/>
        </w:rPr>
      </w:pPr>
    </w:p>
    <w:p w14:paraId="7CFFC79F" w14:textId="357963A0" w:rsidR="002B47CC" w:rsidRPr="00264A2D" w:rsidRDefault="00270967" w:rsidP="152444D2">
      <w:pPr>
        <w:spacing w:line="360" w:lineRule="auto"/>
        <w:jc w:val="both"/>
        <w:rPr>
          <w:rFonts w:cs="Arial"/>
        </w:rPr>
      </w:pPr>
      <w:r w:rsidRPr="00264A2D">
        <w:t xml:space="preserve">Organic shapes in furniture construction are trending: curves in furniture, soft contours, warm color combinations – preferably with natural decor. This development poses challenges for manufacturers, whether from industry or manufacturing. Bending or shaping materials such as glass, stone or ceramic is difficult or even impossible. This is where REHAU materials come into play. The surfaces, </w:t>
      </w:r>
      <w:proofErr w:type="spellStart"/>
      <w:r w:rsidRPr="00264A2D">
        <w:t>edgebands</w:t>
      </w:r>
      <w:proofErr w:type="spellEnd"/>
      <w:r w:rsidRPr="00264A2D">
        <w:t xml:space="preserve"> and tambour doors make it easy to create slightly different shapes – using standard woodworking tools and with a high-quality look that is almost indistinguishable from the original material. How REHAU achieves this is one of the focal points at the SICAM booth. “We want to inspire our visitors and show them what’s possible. That’s why we are focusing on the theme of organic shapes,” says Jochen Luft, Sales Director Industry at REHAU. “Curves in interiors are currently very popular. And with our inspiring exhibits, we aim to show how easy it is to create organic shapes with our materials.” But it is not just the material properties that ensure creative freedom – exceptional design is supported by trendy decors, a variety of colors and the concept of the design match: surfaces, </w:t>
      </w:r>
      <w:proofErr w:type="spellStart"/>
      <w:r w:rsidRPr="00264A2D">
        <w:t>edgebands</w:t>
      </w:r>
      <w:proofErr w:type="spellEnd"/>
      <w:r w:rsidRPr="00264A2D">
        <w:t xml:space="preserve"> and storage space variants merge into holistic furniture as if from a single source. For example, REHAU will be presenting an interactive kitchen at the trade fair booth that playfully illustrates the design match across different material and product solutions.</w:t>
      </w:r>
    </w:p>
    <w:p w14:paraId="2916A944" w14:textId="77777777" w:rsidR="00612C30" w:rsidRPr="00264A2D" w:rsidRDefault="00612C30">
      <w:pPr>
        <w:rPr>
          <w:rFonts w:cs="Arial"/>
        </w:rPr>
      </w:pPr>
    </w:p>
    <w:p w14:paraId="3A58EC02" w14:textId="19BA7AB5" w:rsidR="002B47CC" w:rsidRPr="00264A2D" w:rsidRDefault="002B47CC" w:rsidP="000B39B4">
      <w:pPr>
        <w:spacing w:line="360" w:lineRule="auto"/>
        <w:jc w:val="both"/>
        <w:rPr>
          <w:rFonts w:cs="Arial"/>
          <w:b/>
          <w:bCs/>
        </w:rPr>
      </w:pPr>
      <w:r w:rsidRPr="00264A2D">
        <w:rPr>
          <w:b/>
        </w:rPr>
        <w:t xml:space="preserve">RAUVISIO: flexibly processable surface with new colors and </w:t>
      </w:r>
      <w:proofErr w:type="gramStart"/>
      <w:r w:rsidRPr="00264A2D">
        <w:rPr>
          <w:b/>
        </w:rPr>
        <w:t>decors</w:t>
      </w:r>
      <w:proofErr w:type="gramEnd"/>
    </w:p>
    <w:p w14:paraId="6864C969" w14:textId="010CE466" w:rsidR="00CE0D99" w:rsidRPr="00BD78CD" w:rsidRDefault="002B47CC" w:rsidP="152444D2">
      <w:pPr>
        <w:spacing w:line="360" w:lineRule="auto"/>
        <w:jc w:val="both"/>
        <w:rPr>
          <w:rFonts w:cs="Arial"/>
        </w:rPr>
      </w:pPr>
      <w:r w:rsidRPr="00264A2D">
        <w:t xml:space="preserve">The possibility </w:t>
      </w:r>
      <w:r w:rsidR="00BD78CD" w:rsidRPr="00264A2D">
        <w:t>of working</w:t>
      </w:r>
      <w:r w:rsidRPr="00264A2D">
        <w:t xml:space="preserve"> flexibly with REHAU products, including shaping them into organic structures, is just one of the ways in which REHAU gives furniture manufacturers more freedom. The popular RAUVISIO collections are also being expanded with a variety of new colors and decors in line with current global trends. For example</w:t>
      </w:r>
      <w:r w:rsidRPr="00BD78CD">
        <w:t xml:space="preserve">, the RAUVISIO </w:t>
      </w:r>
      <w:r w:rsidRPr="00BD78CD">
        <w:lastRenderedPageBreak/>
        <w:t xml:space="preserve">crystal Collection – the plain color palette of the smart glass laminate – now features five new colors in high gloss and matt. A dark blue with a delicate green shimmer represents calm and stability; light blue radiates lightness and openness. The warm sand-colored decor creates a natural base, while light green adds a subtle freshness. Terracotta gives the room a gentle warmth and character. The RAUVISIO crystal glass look is particularly popular in modern interiors where natural materials such as wood or stone and textures made from organic materials predominate, as the material creates an exciting contrast. </w:t>
      </w:r>
    </w:p>
    <w:p w14:paraId="65ECC2B9" w14:textId="26A88C3C" w:rsidR="00CE0D99" w:rsidRPr="00264A2D" w:rsidRDefault="00161A3D" w:rsidP="152444D2">
      <w:pPr>
        <w:spacing w:line="360" w:lineRule="auto"/>
        <w:jc w:val="both"/>
        <w:rPr>
          <w:rFonts w:cs="Arial"/>
        </w:rPr>
      </w:pPr>
      <w:r w:rsidRPr="00BD78CD">
        <w:t>The new colors will be available on the market starting in 2025.</w:t>
      </w:r>
    </w:p>
    <w:p w14:paraId="1173F7BD" w14:textId="77777777" w:rsidR="00CE0D99" w:rsidRPr="00264A2D" w:rsidRDefault="00CE0D99" w:rsidP="000B39B4">
      <w:pPr>
        <w:spacing w:line="360" w:lineRule="auto"/>
        <w:jc w:val="both"/>
        <w:rPr>
          <w:rFonts w:cs="Arial"/>
        </w:rPr>
      </w:pPr>
    </w:p>
    <w:p w14:paraId="350E5731" w14:textId="2AC36D93" w:rsidR="00CE0D99" w:rsidRPr="00264A2D" w:rsidRDefault="002423A2" w:rsidP="152444D2">
      <w:pPr>
        <w:spacing w:line="360" w:lineRule="auto"/>
        <w:jc w:val="both"/>
        <w:rPr>
          <w:rFonts w:cs="Arial"/>
        </w:rPr>
      </w:pPr>
      <w:r w:rsidRPr="00264A2D">
        <w:t xml:space="preserve">The RAUVISIO crystal Deep Collection is also three </w:t>
      </w:r>
      <w:proofErr w:type="gramStart"/>
      <w:r w:rsidRPr="00264A2D">
        <w:t>colors richer</w:t>
      </w:r>
      <w:proofErr w:type="gramEnd"/>
      <w:r w:rsidRPr="00264A2D">
        <w:t xml:space="preserve">. Luna, Torba and </w:t>
      </w:r>
      <w:proofErr w:type="spellStart"/>
      <w:r w:rsidRPr="00264A2D">
        <w:t>Terriccio</w:t>
      </w:r>
      <w:proofErr w:type="spellEnd"/>
      <w:r w:rsidRPr="00264A2D">
        <w:t xml:space="preserve"> are the names of the warm, earthy shades that blend harmoniously into a wide variety of room concepts. The characteristic subtle metallic shimmer of the award-winning decor now meets color nuances that radiate comfort and warmth. The new colors </w:t>
      </w:r>
      <w:proofErr w:type="gramStart"/>
      <w:r w:rsidRPr="00264A2D">
        <w:t>open up</w:t>
      </w:r>
      <w:proofErr w:type="gramEnd"/>
      <w:r w:rsidRPr="00264A2D">
        <w:t xml:space="preserve"> even more design options. Designers can even combine different REHAU materials in the same color in the Luna color scheme and create holistic room concepts with a monolithic look using the smart glass, the elegant </w:t>
      </w:r>
      <w:proofErr w:type="gramStart"/>
      <w:r w:rsidRPr="00264A2D">
        <w:t>matt</w:t>
      </w:r>
      <w:proofErr w:type="gramEnd"/>
      <w:r w:rsidRPr="00264A2D">
        <w:t xml:space="preserve"> RAUVISIO noir surface and the RAUVISIO cube concrete surface.</w:t>
      </w:r>
    </w:p>
    <w:p w14:paraId="146A4D5A" w14:textId="77777777" w:rsidR="00CE0D99" w:rsidRPr="00264A2D" w:rsidRDefault="00CE0D99" w:rsidP="000B39B4">
      <w:pPr>
        <w:spacing w:line="360" w:lineRule="auto"/>
        <w:jc w:val="both"/>
        <w:rPr>
          <w:rFonts w:cs="Arial"/>
        </w:rPr>
      </w:pPr>
    </w:p>
    <w:p w14:paraId="4936BAE2" w14:textId="0DE7B170" w:rsidR="004F2792" w:rsidRPr="00264A2D" w:rsidRDefault="00435DDB" w:rsidP="000B39B4">
      <w:pPr>
        <w:spacing w:line="360" w:lineRule="auto"/>
        <w:jc w:val="both"/>
        <w:rPr>
          <w:rFonts w:cs="Arial"/>
        </w:rPr>
      </w:pPr>
      <w:r w:rsidRPr="00264A2D">
        <w:t xml:space="preserve">Following its positive first appearance in 2023, RAUVISIO cube is now being presented as a genuine product innovation. The authentic, </w:t>
      </w:r>
      <w:r w:rsidR="00BD78CD" w:rsidRPr="00264A2D">
        <w:t>smooth</w:t>
      </w:r>
      <w:r w:rsidRPr="00264A2D">
        <w:t xml:space="preserve"> surface picks up on the natural structure of concrete. Each panel is unique, and its individual surface texture adds character to every room. Designers can also easily use the material with RAUVISIO noir work panels in a color combination. Exclusively at SICAM, REHAU will also present new structural ideas within the RAUVISIO cube collection.</w:t>
      </w:r>
    </w:p>
    <w:p w14:paraId="68558A07" w14:textId="77777777" w:rsidR="00161A3D" w:rsidRPr="00264A2D" w:rsidRDefault="00161A3D" w:rsidP="000B39B4">
      <w:pPr>
        <w:spacing w:line="360" w:lineRule="auto"/>
        <w:jc w:val="both"/>
        <w:rPr>
          <w:rFonts w:cs="Arial"/>
        </w:rPr>
      </w:pPr>
    </w:p>
    <w:p w14:paraId="0E9EE7E2" w14:textId="565DD9C2" w:rsidR="00A5593B" w:rsidRPr="00264A2D" w:rsidRDefault="00A5593B" w:rsidP="000B39B4">
      <w:pPr>
        <w:spacing w:line="360" w:lineRule="auto"/>
        <w:jc w:val="both"/>
        <w:rPr>
          <w:rFonts w:cs="Arial"/>
          <w:b/>
          <w:bCs/>
        </w:rPr>
      </w:pPr>
      <w:r w:rsidRPr="00264A2D">
        <w:rPr>
          <w:b/>
        </w:rPr>
        <w:t xml:space="preserve">RAUKANTEX: </w:t>
      </w:r>
      <w:proofErr w:type="spellStart"/>
      <w:r w:rsidR="00721CEF">
        <w:rPr>
          <w:b/>
        </w:rPr>
        <w:t>E</w:t>
      </w:r>
      <w:r w:rsidRPr="00264A2D">
        <w:rPr>
          <w:b/>
        </w:rPr>
        <w:t>dgeband</w:t>
      </w:r>
      <w:proofErr w:type="spellEnd"/>
      <w:r w:rsidRPr="00264A2D">
        <w:rPr>
          <w:b/>
        </w:rPr>
        <w:t xml:space="preserve"> diversity in form, color and function</w:t>
      </w:r>
    </w:p>
    <w:p w14:paraId="464BD1D7" w14:textId="1F620AE6" w:rsidR="00020AC3" w:rsidRPr="00264A2D" w:rsidRDefault="00A5593B" w:rsidP="000B39B4">
      <w:pPr>
        <w:spacing w:line="360" w:lineRule="auto"/>
        <w:jc w:val="both"/>
        <w:rPr>
          <w:rFonts w:cs="Arial"/>
        </w:rPr>
      </w:pPr>
      <w:r w:rsidRPr="00264A2D">
        <w:t xml:space="preserve">RAUKANTEX </w:t>
      </w:r>
      <w:proofErr w:type="spellStart"/>
      <w:r w:rsidRPr="00264A2D">
        <w:t>edgebands</w:t>
      </w:r>
      <w:proofErr w:type="spellEnd"/>
      <w:r w:rsidRPr="00264A2D">
        <w:t xml:space="preserve"> have been the innovation benchmark for </w:t>
      </w:r>
      <w:proofErr w:type="spellStart"/>
      <w:r w:rsidRPr="00264A2D">
        <w:t>edgebanding</w:t>
      </w:r>
      <w:proofErr w:type="spellEnd"/>
      <w:r w:rsidRPr="00264A2D">
        <w:t xml:space="preserve"> for over 50 years. Here, too, the keyword is flexibility: With its extensive inventory program, REHAU has the “perfect match” for the surfaces of all leading manufacturers, available instantly. At the same time, with its growing range of special applications, REHAU demonstrates that the history of innovation in </w:t>
      </w:r>
      <w:proofErr w:type="spellStart"/>
      <w:r w:rsidRPr="00264A2D">
        <w:t>edgebanding</w:t>
      </w:r>
      <w:proofErr w:type="spellEnd"/>
      <w:r w:rsidRPr="00264A2D">
        <w:t xml:space="preserve"> is far from over. With RAUKANTEX </w:t>
      </w:r>
      <w:proofErr w:type="spellStart"/>
      <w:r w:rsidRPr="00264A2D">
        <w:t>pigmento</w:t>
      </w:r>
      <w:proofErr w:type="spellEnd"/>
      <w:r w:rsidRPr="00264A2D">
        <w:t xml:space="preserve">, REHAU offers an </w:t>
      </w:r>
      <w:proofErr w:type="spellStart"/>
      <w:r w:rsidRPr="00264A2D">
        <w:t>edgeband</w:t>
      </w:r>
      <w:proofErr w:type="spellEnd"/>
      <w:r w:rsidRPr="00264A2D">
        <w:t xml:space="preserve"> design for textured surfaces such as ceramic, stone, wood and concrete. The special feature: Thanks to an innovative formula, the </w:t>
      </w:r>
      <w:proofErr w:type="spellStart"/>
      <w:r w:rsidRPr="00264A2D">
        <w:t>edgeband</w:t>
      </w:r>
      <w:proofErr w:type="spellEnd"/>
      <w:r w:rsidRPr="00264A2D">
        <w:t xml:space="preserve"> can now also reproduce the visual impression of these materials in the milling radius. This creates a seamless, natural look.</w:t>
      </w:r>
    </w:p>
    <w:p w14:paraId="4243FA1B" w14:textId="77777777" w:rsidR="00020AC3" w:rsidRPr="00264A2D" w:rsidRDefault="00020AC3" w:rsidP="000B39B4">
      <w:pPr>
        <w:spacing w:line="360" w:lineRule="auto"/>
        <w:jc w:val="both"/>
        <w:rPr>
          <w:rFonts w:cs="Arial"/>
        </w:rPr>
      </w:pPr>
    </w:p>
    <w:p w14:paraId="36C0BF8A" w14:textId="6E4603D9" w:rsidR="00A5593B" w:rsidRPr="00264A2D" w:rsidRDefault="00B16C4E" w:rsidP="152444D2">
      <w:pPr>
        <w:spacing w:line="360" w:lineRule="auto"/>
        <w:jc w:val="both"/>
        <w:rPr>
          <w:rFonts w:cs="Arial"/>
        </w:rPr>
      </w:pPr>
      <w:r w:rsidRPr="00264A2D">
        <w:lastRenderedPageBreak/>
        <w:t xml:space="preserve">RAUKANTEX folding, on the other hand, is REHAU’s answer to the demand for handle-less fronts. The </w:t>
      </w:r>
      <w:proofErr w:type="spellStart"/>
      <w:r w:rsidRPr="00264A2D">
        <w:t>edgeband</w:t>
      </w:r>
      <w:proofErr w:type="spellEnd"/>
      <w:r w:rsidRPr="00264A2D">
        <w:t xml:space="preserve"> can be shaped in various ways using the soft-forming process or angled </w:t>
      </w:r>
      <w:proofErr w:type="spellStart"/>
      <w:r w:rsidRPr="00264A2D">
        <w:t>edgebanding</w:t>
      </w:r>
      <w:proofErr w:type="spellEnd"/>
      <w:r w:rsidRPr="00264A2D">
        <w:t xml:space="preserve">. This means that L-shaped (rolled) or roof-shaped </w:t>
      </w:r>
      <w:proofErr w:type="spellStart"/>
      <w:r w:rsidRPr="00264A2D">
        <w:t>edgebands</w:t>
      </w:r>
      <w:proofErr w:type="spellEnd"/>
      <w:r w:rsidRPr="00264A2D">
        <w:t xml:space="preserve"> can be created without compromising on quality. The RAUKANTEX folding premium </w:t>
      </w:r>
      <w:proofErr w:type="spellStart"/>
      <w:r w:rsidRPr="00264A2D">
        <w:t>edgeband</w:t>
      </w:r>
      <w:proofErr w:type="spellEnd"/>
      <w:r w:rsidRPr="00264A2D">
        <w:t xml:space="preserve"> was specially developed for more complex geometries such as the J and C shape. Thanks to its unique formula, the material is even more flexible. With RAUKANTEX paintable premium, REHAU has developed a paintable </w:t>
      </w:r>
      <w:proofErr w:type="spellStart"/>
      <w:r w:rsidRPr="00264A2D">
        <w:t>edgeband</w:t>
      </w:r>
      <w:proofErr w:type="spellEnd"/>
      <w:r w:rsidRPr="00264A2D">
        <w:t xml:space="preserve"> that meets the requirements of </w:t>
      </w:r>
      <w:proofErr w:type="gramStart"/>
      <w:r w:rsidRPr="00264A2D">
        <w:t>the REACH</w:t>
      </w:r>
      <w:proofErr w:type="gramEnd"/>
      <w:r w:rsidRPr="00264A2D">
        <w:t xml:space="preserve"> regulation and new hydro-based paint systems with UV treatment. RAUKANTEX paintable ensures continuous initial adhesion of the paint, especially at the radius. </w:t>
      </w:r>
    </w:p>
    <w:p w14:paraId="31F63EF0" w14:textId="7C1D1946" w:rsidR="00A5593B" w:rsidRPr="00264A2D" w:rsidRDefault="00A5593B" w:rsidP="152444D2">
      <w:pPr>
        <w:spacing w:line="360" w:lineRule="auto"/>
        <w:jc w:val="both"/>
        <w:rPr>
          <w:rFonts w:cs="Arial"/>
        </w:rPr>
      </w:pPr>
    </w:p>
    <w:p w14:paraId="01327217" w14:textId="482E8138" w:rsidR="00A5593B" w:rsidRPr="00264A2D" w:rsidRDefault="00070E75" w:rsidP="000B39B4">
      <w:pPr>
        <w:spacing w:line="360" w:lineRule="auto"/>
        <w:jc w:val="both"/>
        <w:rPr>
          <w:rFonts w:cs="Arial"/>
        </w:rPr>
      </w:pPr>
      <w:r w:rsidRPr="00264A2D">
        <w:t xml:space="preserve">Sustainability is another focus in the </w:t>
      </w:r>
      <w:proofErr w:type="spellStart"/>
      <w:r w:rsidRPr="00264A2D">
        <w:t>edgeband</w:t>
      </w:r>
      <w:proofErr w:type="spellEnd"/>
      <w:r w:rsidRPr="00264A2D">
        <w:t xml:space="preserve"> area. Three years ago, REHAU launched two sustainable product lines, RAUKANTEX eco and evo, which have set standards when it comes to sustainability. Both </w:t>
      </w:r>
      <w:proofErr w:type="spellStart"/>
      <w:r w:rsidRPr="00264A2D">
        <w:t>edgeband</w:t>
      </w:r>
      <w:proofErr w:type="spellEnd"/>
      <w:r w:rsidRPr="00264A2D">
        <w:t xml:space="preserve"> lines were recently honored with the German Innovation Award 2024 by the expert jury of the German Design Council. The REHAU </w:t>
      </w:r>
      <w:proofErr w:type="spellStart"/>
      <w:r w:rsidRPr="00264A2D">
        <w:t>edgeband</w:t>
      </w:r>
      <w:proofErr w:type="spellEnd"/>
      <w:r w:rsidRPr="00264A2D">
        <w:t xml:space="preserve"> range RAUKANTEX PP and the sustainable PP </w:t>
      </w:r>
      <w:proofErr w:type="spellStart"/>
      <w:r w:rsidRPr="00264A2D">
        <w:t>edgebands</w:t>
      </w:r>
      <w:proofErr w:type="spellEnd"/>
      <w:r w:rsidRPr="00264A2D">
        <w:t xml:space="preserve"> RAUKANTEX eco and evo also meet the strict requirements of the Nordic Swan Ecolabel. REHAU is also strengthening the circular economy for </w:t>
      </w:r>
      <w:proofErr w:type="spellStart"/>
      <w:r w:rsidRPr="00264A2D">
        <w:t>edgebands</w:t>
      </w:r>
      <w:proofErr w:type="spellEnd"/>
      <w:r w:rsidRPr="00264A2D">
        <w:t xml:space="preserve"> with the </w:t>
      </w:r>
      <w:proofErr w:type="spellStart"/>
      <w:r w:rsidRPr="00264A2D">
        <w:t>ReTurn</w:t>
      </w:r>
      <w:proofErr w:type="spellEnd"/>
      <w:r w:rsidRPr="00264A2D">
        <w:t xml:space="preserve"> </w:t>
      </w:r>
      <w:proofErr w:type="spellStart"/>
      <w:r w:rsidRPr="00264A2D">
        <w:t>edgeband</w:t>
      </w:r>
      <w:proofErr w:type="spellEnd"/>
      <w:r w:rsidRPr="00264A2D">
        <w:t xml:space="preserve"> return concept. </w:t>
      </w:r>
    </w:p>
    <w:p w14:paraId="1630B84E" w14:textId="77777777" w:rsidR="00F978EF" w:rsidRPr="00264A2D" w:rsidRDefault="00F978EF" w:rsidP="000B39B4">
      <w:pPr>
        <w:spacing w:line="360" w:lineRule="auto"/>
        <w:jc w:val="both"/>
        <w:rPr>
          <w:rFonts w:cs="Arial"/>
        </w:rPr>
      </w:pPr>
    </w:p>
    <w:p w14:paraId="64123D70" w14:textId="5BE51672" w:rsidR="00070E75" w:rsidRPr="00264A2D" w:rsidRDefault="002F328E" w:rsidP="000B39B4">
      <w:pPr>
        <w:spacing w:line="360" w:lineRule="auto"/>
        <w:jc w:val="both"/>
        <w:rPr>
          <w:rFonts w:cs="Arial"/>
          <w:b/>
          <w:bCs/>
        </w:rPr>
      </w:pPr>
      <w:r w:rsidRPr="00264A2D">
        <w:rPr>
          <w:b/>
        </w:rPr>
        <w:t>RAUVOLET and FLIPDOOR: innovative storage space concepts</w:t>
      </w:r>
    </w:p>
    <w:p w14:paraId="4A21509E" w14:textId="578A4834" w:rsidR="00070E75" w:rsidRPr="00264A2D" w:rsidRDefault="3AB14D9E" w:rsidP="152444D2">
      <w:pPr>
        <w:spacing w:line="360" w:lineRule="auto"/>
        <w:jc w:val="both"/>
        <w:rPr>
          <w:rFonts w:cs="Arial"/>
        </w:rPr>
      </w:pPr>
      <w:r w:rsidRPr="00264A2D">
        <w:t xml:space="preserve">With sustainability in mind, REHAU will also present a new option for tambour door systems. With the eco version, various tambour door profiles made from 100 percent recycled materials can now be ordered – without compromising on feel and appearance. The tambour door is made entirely from post-industrial PP </w:t>
      </w:r>
      <w:proofErr w:type="spellStart"/>
      <w:r w:rsidRPr="00264A2D">
        <w:t>recyclate</w:t>
      </w:r>
      <w:proofErr w:type="spellEnd"/>
      <w:r w:rsidRPr="00264A2D">
        <w:t xml:space="preserve">. REHAU purchases the return material from external, certified suppliers. In this way, PP products that are no longer used, such as old protective sheets, are given a new purpose. </w:t>
      </w:r>
    </w:p>
    <w:p w14:paraId="2ACBCB9A" w14:textId="52E733AB" w:rsidR="00070E75" w:rsidRPr="00264A2D" w:rsidRDefault="00E04976" w:rsidP="152444D2">
      <w:pPr>
        <w:spacing w:line="360" w:lineRule="auto"/>
        <w:jc w:val="both"/>
        <w:rPr>
          <w:rFonts w:cs="Arial"/>
        </w:rPr>
      </w:pPr>
      <w:r w:rsidRPr="00264A2D">
        <w:t xml:space="preserve">The range of storage solutions presented at SICAM is rounded off by </w:t>
      </w:r>
      <w:proofErr w:type="gramStart"/>
      <w:r w:rsidRPr="00264A2D">
        <w:t>the FLIPDOOR</w:t>
      </w:r>
      <w:proofErr w:type="gramEnd"/>
      <w:r w:rsidRPr="00264A2D">
        <w:t xml:space="preserve">. This product, a smart and space-saving solution with new slat technology, was first presented by REHAU in 2023. The response from customers was so good that FLIPDOOR will be included in the standard range starting in 2025. Furniture manufacturers and interior designers can use it to create space-saving and stylish storage solutions that fit seamlessly into any room, especially when combined with RAUVISIO crystal as a front or niche back panel. The slatted folding design creates an orderly overview and ensures optimum use of storage space – either as a wall-mounted or top-mounted cabinet variant. Thanks to the simple installation, FLIPDOOR can be effortlessly inserted into standard carcasses. </w:t>
      </w:r>
    </w:p>
    <w:p w14:paraId="76F12D7F" w14:textId="6E713EED" w:rsidR="0026329D" w:rsidRPr="00264A2D" w:rsidRDefault="0026329D" w:rsidP="000B39B4">
      <w:pPr>
        <w:spacing w:line="360" w:lineRule="auto"/>
        <w:jc w:val="both"/>
        <w:rPr>
          <w:rFonts w:cs="Arial"/>
          <w:b/>
          <w:bCs/>
        </w:rPr>
      </w:pPr>
      <w:r w:rsidRPr="00264A2D">
        <w:rPr>
          <w:b/>
        </w:rPr>
        <w:t>Flexible service</w:t>
      </w:r>
    </w:p>
    <w:p w14:paraId="79738C5D" w14:textId="719AF84C" w:rsidR="0026329D" w:rsidRPr="00264A2D" w:rsidRDefault="0026329D" w:rsidP="000B39B4">
      <w:pPr>
        <w:spacing w:line="360" w:lineRule="auto"/>
        <w:jc w:val="both"/>
        <w:rPr>
          <w:rFonts w:cs="Arial"/>
        </w:rPr>
      </w:pPr>
      <w:r w:rsidRPr="00264A2D">
        <w:t xml:space="preserve">Freedom of design is the key concept behind REHAU’s product solutions. The flexibility that REHAU products offer to furniture manufacturers from industry and trade in terms of color, function and form is also reflected in REHAU’s customer service. With the service and logistics center in </w:t>
      </w:r>
      <w:proofErr w:type="spellStart"/>
      <w:r w:rsidRPr="00264A2D">
        <w:t>Visbek</w:t>
      </w:r>
      <w:proofErr w:type="spellEnd"/>
      <w:r w:rsidRPr="00264A2D">
        <w:t xml:space="preserve">, REHAU has taken another step forward: “We make a promise to our customers: REHAU has the perfect </w:t>
      </w:r>
      <w:proofErr w:type="spellStart"/>
      <w:r w:rsidRPr="00264A2D">
        <w:t>edgeband</w:t>
      </w:r>
      <w:proofErr w:type="spellEnd"/>
      <w:r w:rsidRPr="00264A2D">
        <w:t xml:space="preserve"> for every project,” says Jochen Luft. “On the one hand, this means that we offer a broad, high-quality </w:t>
      </w:r>
      <w:proofErr w:type="spellStart"/>
      <w:r w:rsidRPr="00264A2D">
        <w:t>edgeband</w:t>
      </w:r>
      <w:proofErr w:type="spellEnd"/>
      <w:r w:rsidRPr="00264A2D">
        <w:t xml:space="preserve"> collection. On the other hand, service is also an important factor. With </w:t>
      </w:r>
      <w:proofErr w:type="spellStart"/>
      <w:r w:rsidRPr="00264A2D">
        <w:t>Visbek</w:t>
      </w:r>
      <w:proofErr w:type="spellEnd"/>
      <w:r w:rsidRPr="00264A2D">
        <w:t xml:space="preserve">, we can respond to customer requests even faster and more </w:t>
      </w:r>
      <w:proofErr w:type="gramStart"/>
      <w:r w:rsidRPr="00264A2D">
        <w:t>effectively.”</w:t>
      </w:r>
      <w:proofErr w:type="gramEnd"/>
      <w:r w:rsidRPr="00264A2D">
        <w:t xml:space="preserve"> Over 200,000 </w:t>
      </w:r>
      <w:proofErr w:type="spellStart"/>
      <w:r w:rsidRPr="00264A2D">
        <w:t>edgeband</w:t>
      </w:r>
      <w:proofErr w:type="spellEnd"/>
      <w:r w:rsidRPr="00264A2D">
        <w:t xml:space="preserve"> variants are stored in </w:t>
      </w:r>
      <w:proofErr w:type="spellStart"/>
      <w:r w:rsidRPr="00264A2D">
        <w:t>Visbek</w:t>
      </w:r>
      <w:proofErr w:type="spellEnd"/>
      <w:r w:rsidRPr="00264A2D">
        <w:t xml:space="preserve">. If an inventory </w:t>
      </w:r>
      <w:proofErr w:type="spellStart"/>
      <w:r w:rsidRPr="00264A2D">
        <w:t>edgeband</w:t>
      </w:r>
      <w:proofErr w:type="spellEnd"/>
      <w:r w:rsidRPr="00264A2D">
        <w:t xml:space="preserve"> is ordered in Germany by 12 noon, it is handed over to the transport company on the same day. REHAU offers a short-length service from 1 m and a width-cutting service for </w:t>
      </w:r>
      <w:proofErr w:type="spellStart"/>
      <w:r w:rsidRPr="00264A2D">
        <w:t>edgebands</w:t>
      </w:r>
      <w:proofErr w:type="spellEnd"/>
      <w:r w:rsidRPr="00264A2D">
        <w:t xml:space="preserve"> between 13 and 70 / 104 mm. Industry, too, benefits from this service: In furniture production, standard goods are being used more and more frequently, especially for special solutions – and companies receive these goods from </w:t>
      </w:r>
      <w:proofErr w:type="spellStart"/>
      <w:r w:rsidRPr="00264A2D">
        <w:t>Visbek</w:t>
      </w:r>
      <w:proofErr w:type="spellEnd"/>
      <w:r w:rsidRPr="00264A2D">
        <w:t xml:space="preserve"> in record time. Thus, the new logistics center also contributes to the central motto of the SICAM presentation: REHAU enables design freedom through maximum flexibility. “We can’t take our service with us to Pordenone,” says Jochen Luft. “But what we can do is show what is possible with our products.”</w:t>
      </w:r>
    </w:p>
    <w:p w14:paraId="431CBC6D" w14:textId="77777777" w:rsidR="00C32B71" w:rsidRPr="00264A2D" w:rsidRDefault="00C32B71" w:rsidP="002A5892">
      <w:pPr>
        <w:spacing w:line="360" w:lineRule="auto"/>
        <w:jc w:val="both"/>
      </w:pPr>
    </w:p>
    <w:p w14:paraId="07F6D7F9" w14:textId="27FAEEB3" w:rsidR="006C7BED" w:rsidRDefault="002A5892" w:rsidP="00D74187">
      <w:pPr>
        <w:spacing w:line="360" w:lineRule="auto"/>
        <w:jc w:val="both"/>
        <w:rPr>
          <w:rStyle w:val="Hyperlink"/>
        </w:rPr>
      </w:pPr>
      <w:r w:rsidRPr="00264A2D">
        <w:t xml:space="preserve">To view the entire interior product range, visit: </w:t>
      </w:r>
      <w:hyperlink r:id="rId11" w:history="1">
        <w:r w:rsidRPr="00264A2D">
          <w:rPr>
            <w:rStyle w:val="Hyperlink"/>
          </w:rPr>
          <w:t>interior.rehau.com</w:t>
        </w:r>
      </w:hyperlink>
    </w:p>
    <w:p w14:paraId="75DE21C2" w14:textId="7A0E0C32" w:rsidR="007570C6" w:rsidRPr="00264A2D" w:rsidRDefault="007570C6" w:rsidP="00D74187">
      <w:pPr>
        <w:spacing w:line="360" w:lineRule="auto"/>
        <w:jc w:val="both"/>
      </w:pPr>
      <w:r w:rsidRPr="00264A2D">
        <w:br w:type="page"/>
      </w:r>
    </w:p>
    <w:p w14:paraId="046B2BD7" w14:textId="77777777" w:rsidR="004436FA" w:rsidRPr="008B00F7" w:rsidRDefault="004436FA" w:rsidP="004436FA">
      <w:pPr>
        <w:pStyle w:val="title2"/>
        <w:spacing w:before="0" w:beforeAutospacing="0" w:after="0" w:afterAutospacing="0" w:line="276" w:lineRule="auto"/>
        <w:rPr>
          <w:sz w:val="20"/>
          <w:szCs w:val="20"/>
        </w:rPr>
      </w:pPr>
      <w:r w:rsidRPr="008B00F7">
        <w:rPr>
          <w:rFonts w:cs="Times New Roman"/>
          <w:bCs w:val="0"/>
          <w:i/>
          <w:color w:val="auto"/>
          <w:sz w:val="20"/>
          <w:szCs w:val="20"/>
          <w:u w:val="single"/>
        </w:rPr>
        <w:t>Images</w:t>
      </w:r>
      <w:r>
        <w:rPr>
          <w:rFonts w:cs="Times New Roman"/>
          <w:bCs w:val="0"/>
          <w:i/>
          <w:color w:val="auto"/>
          <w:sz w:val="20"/>
          <w:szCs w:val="20"/>
          <w:u w:val="single"/>
        </w:rPr>
        <w:t xml:space="preserve"> </w:t>
      </w:r>
      <w:r w:rsidRPr="008B00F7">
        <w:rPr>
          <w:rFonts w:cs="Times New Roman"/>
          <w:bCs w:val="0"/>
          <w:i/>
          <w:color w:val="auto"/>
          <w:sz w:val="20"/>
          <w:szCs w:val="20"/>
          <w:u w:val="single"/>
        </w:rPr>
        <w:t>/</w:t>
      </w:r>
      <w:r>
        <w:rPr>
          <w:rFonts w:cs="Times New Roman"/>
          <w:bCs w:val="0"/>
          <w:i/>
          <w:color w:val="auto"/>
          <w:sz w:val="20"/>
          <w:szCs w:val="20"/>
          <w:u w:val="single"/>
        </w:rPr>
        <w:t xml:space="preserve"> </w:t>
      </w:r>
      <w:r w:rsidRPr="008B00F7">
        <w:rPr>
          <w:rFonts w:cs="Times New Roman"/>
          <w:bCs w:val="0"/>
          <w:i/>
          <w:color w:val="auto"/>
          <w:sz w:val="20"/>
          <w:szCs w:val="20"/>
          <w:u w:val="single"/>
        </w:rPr>
        <w:t>captions:</w:t>
      </w:r>
    </w:p>
    <w:p w14:paraId="1534F0BB" w14:textId="77777777" w:rsidR="00721CEF" w:rsidRPr="00A82EBA" w:rsidRDefault="00721CEF" w:rsidP="00721CEF">
      <w:pPr>
        <w:pStyle w:val="title2"/>
        <w:spacing w:before="0" w:beforeAutospacing="0" w:after="0" w:afterAutospacing="0" w:line="276" w:lineRule="auto"/>
        <w:rPr>
          <w:sz w:val="20"/>
          <w:szCs w:val="20"/>
        </w:rPr>
      </w:pPr>
    </w:p>
    <w:p w14:paraId="2B03EEF5" w14:textId="77777777" w:rsidR="00721CEF" w:rsidRPr="00A82EBA" w:rsidRDefault="00721CEF" w:rsidP="00721CEF">
      <w:pPr>
        <w:pStyle w:val="title2"/>
        <w:spacing w:before="0" w:beforeAutospacing="0" w:after="0" w:afterAutospacing="0" w:line="276" w:lineRule="auto"/>
        <w:rPr>
          <w:sz w:val="20"/>
          <w:szCs w:val="20"/>
        </w:rPr>
      </w:pPr>
    </w:p>
    <w:p w14:paraId="50F2E93F" w14:textId="77777777" w:rsidR="00721CEF" w:rsidRPr="00A82EBA" w:rsidRDefault="00721CEF" w:rsidP="00721CEF">
      <w:pPr>
        <w:pStyle w:val="title2"/>
        <w:spacing w:before="0" w:beforeAutospacing="0" w:after="0" w:afterAutospacing="0" w:line="276" w:lineRule="auto"/>
        <w:rPr>
          <w:sz w:val="20"/>
          <w:szCs w:val="20"/>
        </w:rPr>
      </w:pPr>
      <w:sdt>
        <w:sdtPr>
          <w:rPr>
            <w:noProof/>
            <w:sz w:val="20"/>
            <w:szCs w:val="20"/>
            <w:lang w:eastAsia="zh-CN"/>
          </w:rPr>
          <w:id w:val="-1570339699"/>
          <w:picture/>
        </w:sdtPr>
        <w:sdtContent>
          <w:r w:rsidRPr="00A82EBA">
            <w:rPr>
              <w:noProof/>
              <w:sz w:val="20"/>
              <w:szCs w:val="20"/>
            </w:rPr>
            <w:drawing>
              <wp:inline distT="0" distB="0" distL="0" distR="0" wp14:anchorId="474E9FEA" wp14:editId="1C969325">
                <wp:extent cx="1821600" cy="2430000"/>
                <wp:effectExtent l="0" t="0" r="7620" b="8890"/>
                <wp:docPr id="2" name="Bild 1" descr="Ein Bild, das Im Haus, Wand, Decke,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Ein Bild, das Im Haus, Wand, Decke, Kuns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1821600" cy="2430000"/>
                        </a:xfrm>
                        <a:prstGeom prst="rect">
                          <a:avLst/>
                        </a:prstGeom>
                        <a:noFill/>
                        <a:ln>
                          <a:noFill/>
                        </a:ln>
                      </pic:spPr>
                    </pic:pic>
                  </a:graphicData>
                </a:graphic>
              </wp:inline>
            </w:drawing>
          </w:r>
        </w:sdtContent>
      </w:sdt>
      <w:r w:rsidRPr="00A82EBA">
        <w:rPr>
          <w:noProof/>
          <w:sz w:val="20"/>
          <w:szCs w:val="20"/>
          <w:lang w:eastAsia="zh-CN"/>
        </w:rPr>
        <w:tab/>
      </w:r>
      <w:r w:rsidRPr="00A82EBA">
        <w:rPr>
          <w:noProof/>
          <w:sz w:val="20"/>
          <w:szCs w:val="20"/>
          <w:lang w:eastAsia="zh-CN"/>
        </w:rPr>
        <w:tab/>
      </w:r>
      <w:sdt>
        <w:sdtPr>
          <w:rPr>
            <w:noProof/>
            <w:sz w:val="20"/>
            <w:szCs w:val="20"/>
            <w:lang w:eastAsia="zh-CN"/>
          </w:rPr>
          <w:id w:val="-1098788561"/>
          <w:picture/>
        </w:sdtPr>
        <w:sdtContent>
          <w:r w:rsidRPr="00A82EBA">
            <w:rPr>
              <w:noProof/>
              <w:sz w:val="20"/>
              <w:szCs w:val="20"/>
            </w:rPr>
            <w:drawing>
              <wp:inline distT="0" distB="0" distL="0" distR="0" wp14:anchorId="40DC961A" wp14:editId="5797B99F">
                <wp:extent cx="1821600" cy="2430000"/>
                <wp:effectExtent l="0" t="0" r="7620" b="8890"/>
                <wp:docPr id="4" name="Bild 2" descr="Ein Bild, das Vase, Zimmerpflanze, Im Haus,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 descr="Ein Bild, das Vase, Zimmerpflanze, Im Haus, Wand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1821600" cy="2430000"/>
                        </a:xfrm>
                        <a:prstGeom prst="rect">
                          <a:avLst/>
                        </a:prstGeom>
                        <a:noFill/>
                        <a:ln>
                          <a:noFill/>
                        </a:ln>
                      </pic:spPr>
                    </pic:pic>
                  </a:graphicData>
                </a:graphic>
              </wp:inline>
            </w:drawing>
          </w:r>
        </w:sdtContent>
      </w:sdt>
    </w:p>
    <w:p w14:paraId="11EAF13A" w14:textId="11B82FDB" w:rsidR="00721CEF" w:rsidRPr="00F45B30" w:rsidRDefault="00721CEF" w:rsidP="00721CEF">
      <w:pPr>
        <w:pStyle w:val="Bildbezeichnung"/>
        <w:rPr>
          <w:rFonts w:ascii="Arial" w:hAnsi="Arial"/>
          <w:sz w:val="20"/>
          <w:szCs w:val="20"/>
          <w:lang w:val="en-GB"/>
        </w:rPr>
      </w:pPr>
      <w:r w:rsidRPr="00F45B30">
        <w:rPr>
          <w:rFonts w:ascii="Arial" w:hAnsi="Arial"/>
          <w:sz w:val="20"/>
          <w:szCs w:val="20"/>
          <w:lang w:val="en-GB"/>
        </w:rPr>
        <w:t xml:space="preserve">REHAU </w:t>
      </w:r>
      <w:r>
        <w:rPr>
          <w:rFonts w:ascii="Arial" w:hAnsi="Arial"/>
          <w:sz w:val="20"/>
          <w:szCs w:val="20"/>
          <w:lang w:val="en-GB"/>
        </w:rPr>
        <w:t>at</w:t>
      </w:r>
      <w:r w:rsidRPr="00F45B30">
        <w:rPr>
          <w:rFonts w:ascii="Arial" w:hAnsi="Arial"/>
          <w:sz w:val="20"/>
          <w:szCs w:val="20"/>
          <w:lang w:val="en-GB"/>
        </w:rPr>
        <w:t xml:space="preserve"> SICAM 2024:</w:t>
      </w:r>
      <w:r w:rsidRPr="00F45B30">
        <w:rPr>
          <w:rFonts w:ascii="Arial" w:hAnsi="Arial"/>
          <w:sz w:val="20"/>
          <w:szCs w:val="20"/>
          <w:lang w:val="en-GB"/>
        </w:rPr>
        <w:tab/>
      </w:r>
      <w:r w:rsidRPr="00F45B30">
        <w:rPr>
          <w:rFonts w:ascii="Arial" w:hAnsi="Arial"/>
          <w:sz w:val="20"/>
          <w:szCs w:val="20"/>
          <w:lang w:val="en-GB"/>
        </w:rPr>
        <w:tab/>
      </w:r>
      <w:r w:rsidRPr="00F45B30">
        <w:rPr>
          <w:rFonts w:ascii="Arial" w:hAnsi="Arial"/>
          <w:sz w:val="20"/>
          <w:szCs w:val="20"/>
          <w:lang w:val="en-GB"/>
        </w:rPr>
        <w:tab/>
        <w:t xml:space="preserve">RAUVISIO crystal Deep in </w:t>
      </w:r>
      <w:r w:rsidRPr="00F45B30">
        <w:rPr>
          <w:rFonts w:ascii="Arial" w:hAnsi="Arial"/>
          <w:sz w:val="20"/>
          <w:szCs w:val="20"/>
          <w:lang w:val="en-GB"/>
        </w:rPr>
        <w:br/>
      </w:r>
      <w:r w:rsidR="00AE5F4E">
        <w:rPr>
          <w:rFonts w:ascii="Arial" w:hAnsi="Arial"/>
          <w:sz w:val="20"/>
          <w:szCs w:val="20"/>
          <w:lang w:val="en-GB"/>
        </w:rPr>
        <w:t>“</w:t>
      </w:r>
      <w:r w:rsidRPr="00F45B30">
        <w:rPr>
          <w:rFonts w:ascii="Arial" w:hAnsi="Arial"/>
          <w:sz w:val="20"/>
          <w:szCs w:val="20"/>
          <w:lang w:val="en-GB"/>
        </w:rPr>
        <w:t xml:space="preserve">Beauty for all shapes and </w:t>
      </w:r>
      <w:proofErr w:type="gramStart"/>
      <w:r w:rsidRPr="00F45B30">
        <w:rPr>
          <w:rFonts w:ascii="Arial" w:hAnsi="Arial"/>
          <w:sz w:val="20"/>
          <w:szCs w:val="20"/>
          <w:lang w:val="en-GB"/>
        </w:rPr>
        <w:t>forms“</w:t>
      </w:r>
      <w:proofErr w:type="gramEnd"/>
      <w:r w:rsidRPr="00F45B30">
        <w:rPr>
          <w:rFonts w:ascii="Arial" w:hAnsi="Arial"/>
          <w:sz w:val="20"/>
          <w:szCs w:val="20"/>
          <w:lang w:val="en-GB"/>
        </w:rPr>
        <w:tab/>
      </w:r>
      <w:r w:rsidRPr="00F45B30">
        <w:rPr>
          <w:rFonts w:ascii="Arial" w:hAnsi="Arial"/>
          <w:sz w:val="20"/>
          <w:szCs w:val="20"/>
          <w:lang w:val="en-GB"/>
        </w:rPr>
        <w:tab/>
        <w:t>Luna</w:t>
      </w:r>
      <w:r>
        <w:rPr>
          <w:rFonts w:ascii="Arial" w:hAnsi="Arial"/>
          <w:sz w:val="20"/>
          <w:szCs w:val="20"/>
          <w:lang w:val="en-GB"/>
        </w:rPr>
        <w:t>,</w:t>
      </w:r>
      <w:r w:rsidRPr="00F45B30">
        <w:rPr>
          <w:rFonts w:ascii="Arial" w:hAnsi="Arial"/>
          <w:sz w:val="20"/>
          <w:szCs w:val="20"/>
          <w:lang w:val="en-GB"/>
        </w:rPr>
        <w:t xml:space="preserve"> Torba</w:t>
      </w:r>
      <w:r>
        <w:rPr>
          <w:rFonts w:ascii="Arial" w:hAnsi="Arial"/>
          <w:sz w:val="20"/>
          <w:szCs w:val="20"/>
          <w:lang w:val="en-GB"/>
        </w:rPr>
        <w:t xml:space="preserve"> </w:t>
      </w:r>
      <w:r>
        <w:rPr>
          <w:rFonts w:ascii="Arial" w:hAnsi="Arial"/>
          <w:sz w:val="20"/>
          <w:szCs w:val="20"/>
          <w:lang w:val="en-GB"/>
        </w:rPr>
        <w:t>a</w:t>
      </w:r>
      <w:r>
        <w:rPr>
          <w:rFonts w:ascii="Arial" w:hAnsi="Arial"/>
          <w:sz w:val="20"/>
          <w:szCs w:val="20"/>
          <w:lang w:val="en-GB"/>
        </w:rPr>
        <w:t xml:space="preserve">nd </w:t>
      </w:r>
      <w:proofErr w:type="spellStart"/>
      <w:r>
        <w:rPr>
          <w:rFonts w:ascii="Arial" w:hAnsi="Arial"/>
          <w:sz w:val="20"/>
          <w:szCs w:val="20"/>
          <w:lang w:val="en-GB"/>
        </w:rPr>
        <w:t>Terriccio</w:t>
      </w:r>
      <w:proofErr w:type="spellEnd"/>
    </w:p>
    <w:p w14:paraId="7D3501A7" w14:textId="77777777" w:rsidR="00721CEF" w:rsidRPr="005B49E4" w:rsidRDefault="00721CEF" w:rsidP="00721CEF">
      <w:pPr>
        <w:pStyle w:val="title2"/>
        <w:spacing w:before="0" w:beforeAutospacing="0" w:after="0" w:afterAutospacing="0" w:line="276" w:lineRule="auto"/>
        <w:rPr>
          <w:noProof/>
          <w:sz w:val="20"/>
          <w:szCs w:val="20"/>
          <w:lang w:val="en-GB" w:eastAsia="zh-CN"/>
        </w:rPr>
      </w:pPr>
    </w:p>
    <w:p w14:paraId="758D5DB9" w14:textId="77777777" w:rsidR="00721CEF" w:rsidRPr="005B49E4" w:rsidRDefault="00721CEF" w:rsidP="00721CEF">
      <w:pPr>
        <w:pStyle w:val="title2"/>
        <w:spacing w:before="0" w:beforeAutospacing="0" w:after="0" w:afterAutospacing="0" w:line="276" w:lineRule="auto"/>
        <w:rPr>
          <w:sz w:val="20"/>
          <w:szCs w:val="20"/>
          <w:lang w:val="en-GB"/>
        </w:rPr>
      </w:pPr>
    </w:p>
    <w:p w14:paraId="4B517E5D" w14:textId="77777777" w:rsidR="00721CEF" w:rsidRPr="00A82EBA" w:rsidRDefault="00721CEF" w:rsidP="00721CEF">
      <w:pPr>
        <w:pStyle w:val="title2"/>
        <w:spacing w:before="0" w:beforeAutospacing="0" w:after="0" w:afterAutospacing="0" w:line="276" w:lineRule="auto"/>
        <w:rPr>
          <w:sz w:val="20"/>
          <w:szCs w:val="20"/>
        </w:rPr>
      </w:pPr>
      <w:sdt>
        <w:sdtPr>
          <w:rPr>
            <w:noProof/>
            <w:sz w:val="20"/>
            <w:szCs w:val="20"/>
            <w:lang w:eastAsia="zh-CN"/>
          </w:rPr>
          <w:id w:val="552742156"/>
          <w:picture/>
        </w:sdtPr>
        <w:sdtContent>
          <w:r w:rsidRPr="00A82EBA">
            <w:rPr>
              <w:noProof/>
              <w:sz w:val="20"/>
              <w:szCs w:val="20"/>
            </w:rPr>
            <w:drawing>
              <wp:inline distT="0" distB="0" distL="0" distR="0" wp14:anchorId="1B662E80" wp14:editId="72B8F807">
                <wp:extent cx="1821600" cy="2430000"/>
                <wp:effectExtent l="0" t="0" r="7620" b="8890"/>
                <wp:docPr id="1620883687" name="Bild 1" descr="Ein Bild, das Buch, Im Haus, Text,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83687" name="Bild 1" descr="Ein Bild, das Buch, Im Haus, Text, Mobiliar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1821600" cy="2430000"/>
                        </a:xfrm>
                        <a:prstGeom prst="rect">
                          <a:avLst/>
                        </a:prstGeom>
                        <a:noFill/>
                        <a:ln>
                          <a:noFill/>
                        </a:ln>
                      </pic:spPr>
                    </pic:pic>
                  </a:graphicData>
                </a:graphic>
              </wp:inline>
            </w:drawing>
          </w:r>
        </w:sdtContent>
      </w:sdt>
      <w:r w:rsidRPr="00A82EBA">
        <w:rPr>
          <w:noProof/>
          <w:sz w:val="20"/>
          <w:szCs w:val="20"/>
          <w:lang w:eastAsia="zh-CN"/>
        </w:rPr>
        <w:tab/>
      </w:r>
      <w:r>
        <w:rPr>
          <w:noProof/>
          <w:sz w:val="20"/>
          <w:szCs w:val="20"/>
          <w:lang w:eastAsia="zh-CN"/>
        </w:rPr>
        <w:tab/>
      </w:r>
      <w:sdt>
        <w:sdtPr>
          <w:rPr>
            <w:noProof/>
            <w:sz w:val="20"/>
            <w:szCs w:val="20"/>
            <w:lang w:eastAsia="zh-CN"/>
          </w:rPr>
          <w:id w:val="1680312829"/>
          <w:picture/>
        </w:sdtPr>
        <w:sdtContent>
          <w:r w:rsidRPr="00A82EBA">
            <w:rPr>
              <w:noProof/>
              <w:sz w:val="20"/>
              <w:szCs w:val="20"/>
            </w:rPr>
            <w:drawing>
              <wp:inline distT="0" distB="0" distL="0" distR="0" wp14:anchorId="782BEEAB" wp14:editId="3D101AA1">
                <wp:extent cx="2160000" cy="1620000"/>
                <wp:effectExtent l="0" t="0" r="0" b="0"/>
                <wp:docPr id="425306396" name="Bild 2" descr="Ein Bild, das Im Haus, Wand, Mobiliar, Fernse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06396" name="Bild 2" descr="Ein Bild, das Im Haus, Wand, Mobiliar, Fernsehen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2160000" cy="1620000"/>
                        </a:xfrm>
                        <a:prstGeom prst="rect">
                          <a:avLst/>
                        </a:prstGeom>
                        <a:noFill/>
                        <a:ln>
                          <a:noFill/>
                        </a:ln>
                      </pic:spPr>
                    </pic:pic>
                  </a:graphicData>
                </a:graphic>
              </wp:inline>
            </w:drawing>
          </w:r>
        </w:sdtContent>
      </w:sdt>
    </w:p>
    <w:p w14:paraId="10698EE1" w14:textId="2015EB9B" w:rsidR="00721CEF" w:rsidRPr="00721CEF" w:rsidRDefault="00721CEF" w:rsidP="00721CEF">
      <w:pPr>
        <w:pStyle w:val="Bildbezeichnung"/>
        <w:rPr>
          <w:rFonts w:ascii="Arial" w:hAnsi="Arial"/>
          <w:sz w:val="20"/>
          <w:szCs w:val="20"/>
          <w:lang w:val="en-GB"/>
        </w:rPr>
      </w:pPr>
      <w:r w:rsidRPr="00721CEF">
        <w:rPr>
          <w:rFonts w:ascii="Arial" w:hAnsi="Arial"/>
          <w:sz w:val="20"/>
          <w:szCs w:val="20"/>
          <w:lang w:val="en-GB"/>
        </w:rPr>
        <w:t xml:space="preserve">RAUKANTEX: </w:t>
      </w:r>
      <w:proofErr w:type="spellStart"/>
      <w:r w:rsidRPr="00721CEF">
        <w:rPr>
          <w:rFonts w:ascii="Arial" w:hAnsi="Arial"/>
          <w:sz w:val="20"/>
          <w:szCs w:val="20"/>
          <w:lang w:val="en-GB"/>
        </w:rPr>
        <w:t>Edgeband</w:t>
      </w:r>
      <w:proofErr w:type="spellEnd"/>
      <w:r w:rsidRPr="00721CEF">
        <w:rPr>
          <w:rFonts w:ascii="Arial" w:hAnsi="Arial"/>
          <w:sz w:val="20"/>
          <w:szCs w:val="20"/>
          <w:lang w:val="en-GB"/>
        </w:rPr>
        <w:t xml:space="preserve"> </w:t>
      </w:r>
      <w:r w:rsidRPr="00721CEF">
        <w:rPr>
          <w:rFonts w:ascii="Arial" w:hAnsi="Arial"/>
          <w:sz w:val="20"/>
          <w:szCs w:val="20"/>
          <w:lang w:val="en-GB"/>
        </w:rPr>
        <w:tab/>
      </w:r>
      <w:r w:rsidRPr="00721CEF">
        <w:rPr>
          <w:rFonts w:ascii="Arial" w:hAnsi="Arial"/>
          <w:sz w:val="20"/>
          <w:szCs w:val="20"/>
          <w:lang w:val="en-GB"/>
        </w:rPr>
        <w:tab/>
      </w:r>
      <w:r w:rsidRPr="00721CEF">
        <w:rPr>
          <w:rFonts w:ascii="Arial" w:hAnsi="Arial"/>
          <w:sz w:val="20"/>
          <w:szCs w:val="20"/>
          <w:lang w:val="en-GB"/>
        </w:rPr>
        <w:tab/>
        <w:t>Maxim</w:t>
      </w:r>
      <w:r>
        <w:rPr>
          <w:rFonts w:ascii="Arial" w:hAnsi="Arial"/>
          <w:sz w:val="20"/>
          <w:szCs w:val="20"/>
          <w:lang w:val="en-GB"/>
        </w:rPr>
        <w:t>um</w:t>
      </w:r>
      <w:r w:rsidRPr="00721CEF">
        <w:rPr>
          <w:rFonts w:ascii="Arial" w:hAnsi="Arial"/>
          <w:sz w:val="20"/>
          <w:szCs w:val="20"/>
          <w:lang w:val="en-GB"/>
        </w:rPr>
        <w:t xml:space="preserve"> </w:t>
      </w:r>
      <w:r>
        <w:rPr>
          <w:rFonts w:ascii="Arial" w:hAnsi="Arial"/>
          <w:sz w:val="20"/>
          <w:szCs w:val="20"/>
          <w:lang w:val="en-GB"/>
        </w:rPr>
        <w:t>f</w:t>
      </w:r>
      <w:r w:rsidRPr="00721CEF">
        <w:rPr>
          <w:rFonts w:ascii="Arial" w:hAnsi="Arial"/>
          <w:sz w:val="20"/>
          <w:szCs w:val="20"/>
          <w:lang w:val="en-GB"/>
        </w:rPr>
        <w:t>lexibilit</w:t>
      </w:r>
      <w:r>
        <w:rPr>
          <w:rFonts w:ascii="Arial" w:hAnsi="Arial"/>
          <w:sz w:val="20"/>
          <w:szCs w:val="20"/>
          <w:lang w:val="en-GB"/>
        </w:rPr>
        <w:t>y with</w:t>
      </w:r>
      <w:r w:rsidRPr="00721CEF">
        <w:rPr>
          <w:rFonts w:ascii="Arial" w:hAnsi="Arial"/>
          <w:sz w:val="20"/>
          <w:szCs w:val="20"/>
          <w:lang w:val="en-GB"/>
        </w:rPr>
        <w:t xml:space="preserve"> </w:t>
      </w:r>
      <w:r w:rsidRPr="00721CEF">
        <w:rPr>
          <w:rFonts w:ascii="Arial" w:hAnsi="Arial"/>
          <w:sz w:val="20"/>
          <w:szCs w:val="20"/>
          <w:lang w:val="en-GB"/>
        </w:rPr>
        <w:br/>
      </w:r>
      <w:r w:rsidRPr="00721CEF">
        <w:rPr>
          <w:rFonts w:ascii="Arial" w:hAnsi="Arial"/>
          <w:sz w:val="20"/>
          <w:szCs w:val="20"/>
          <w:lang w:val="en-GB"/>
        </w:rPr>
        <w:t xml:space="preserve">diversity in form, </w:t>
      </w:r>
      <w:proofErr w:type="spellStart"/>
      <w:r w:rsidRPr="00721CEF">
        <w:rPr>
          <w:rFonts w:ascii="Arial" w:hAnsi="Arial"/>
          <w:sz w:val="20"/>
          <w:szCs w:val="20"/>
          <w:lang w:val="en-GB"/>
        </w:rPr>
        <w:t>color</w:t>
      </w:r>
      <w:proofErr w:type="spellEnd"/>
      <w:r w:rsidRPr="00721CEF">
        <w:rPr>
          <w:rFonts w:ascii="Arial" w:hAnsi="Arial"/>
          <w:sz w:val="20"/>
          <w:szCs w:val="20"/>
          <w:lang w:val="en-GB"/>
        </w:rPr>
        <w:t xml:space="preserve"> and</w:t>
      </w:r>
      <w:r w:rsidRPr="00721CEF">
        <w:rPr>
          <w:rFonts w:ascii="Arial" w:hAnsi="Arial"/>
          <w:sz w:val="20"/>
          <w:szCs w:val="20"/>
          <w:lang w:val="en-GB"/>
        </w:rPr>
        <w:tab/>
      </w:r>
      <w:r w:rsidRPr="00721CEF">
        <w:rPr>
          <w:rFonts w:ascii="Arial" w:hAnsi="Arial"/>
          <w:sz w:val="20"/>
          <w:szCs w:val="20"/>
          <w:lang w:val="en-GB"/>
        </w:rPr>
        <w:tab/>
      </w:r>
      <w:r w:rsidRPr="00721CEF">
        <w:rPr>
          <w:rFonts w:ascii="Arial" w:hAnsi="Arial"/>
          <w:sz w:val="20"/>
          <w:szCs w:val="20"/>
          <w:lang w:val="en-GB"/>
        </w:rPr>
        <w:tab/>
        <w:t>RAUKANTEX</w:t>
      </w:r>
    </w:p>
    <w:p w14:paraId="3C9B0017" w14:textId="0D97ABDC" w:rsidR="00721CEF" w:rsidRPr="00721CEF" w:rsidRDefault="00721CEF" w:rsidP="00721CEF">
      <w:pPr>
        <w:pStyle w:val="title2"/>
        <w:spacing w:before="0" w:beforeAutospacing="0" w:after="0" w:afterAutospacing="0" w:line="276" w:lineRule="auto"/>
        <w:rPr>
          <w:noProof/>
          <w:sz w:val="20"/>
          <w:szCs w:val="20"/>
          <w:lang w:val="en-GB" w:eastAsia="zh-CN"/>
        </w:rPr>
      </w:pPr>
      <w:r w:rsidRPr="00721CEF">
        <w:rPr>
          <w:sz w:val="20"/>
          <w:szCs w:val="20"/>
        </w:rPr>
        <w:t>function</w:t>
      </w:r>
    </w:p>
    <w:p w14:paraId="215F4E98" w14:textId="77777777" w:rsidR="00721CEF" w:rsidRPr="00721CEF" w:rsidRDefault="00721CEF" w:rsidP="00721CEF">
      <w:pPr>
        <w:pStyle w:val="title2"/>
        <w:spacing w:before="0" w:beforeAutospacing="0" w:after="0" w:afterAutospacing="0" w:line="276" w:lineRule="auto"/>
        <w:rPr>
          <w:noProof/>
          <w:sz w:val="20"/>
          <w:szCs w:val="20"/>
          <w:lang w:val="en-GB" w:eastAsia="zh-CN"/>
        </w:rPr>
      </w:pPr>
    </w:p>
    <w:p w14:paraId="6056E7B2" w14:textId="77777777" w:rsidR="00721CEF" w:rsidRPr="00A82EBA" w:rsidRDefault="00721CEF" w:rsidP="00721CEF">
      <w:pPr>
        <w:pStyle w:val="title2"/>
        <w:spacing w:before="0" w:beforeAutospacing="0" w:after="0" w:afterAutospacing="0" w:line="276" w:lineRule="auto"/>
        <w:rPr>
          <w:sz w:val="20"/>
          <w:szCs w:val="20"/>
        </w:rPr>
      </w:pPr>
      <w:sdt>
        <w:sdtPr>
          <w:rPr>
            <w:noProof/>
            <w:sz w:val="20"/>
            <w:szCs w:val="20"/>
            <w:lang w:eastAsia="zh-CN"/>
          </w:rPr>
          <w:id w:val="-1544208796"/>
          <w:picture/>
        </w:sdtPr>
        <w:sdtContent>
          <w:r w:rsidRPr="00A82EBA">
            <w:rPr>
              <w:noProof/>
              <w:sz w:val="20"/>
              <w:szCs w:val="20"/>
            </w:rPr>
            <w:drawing>
              <wp:inline distT="0" distB="0" distL="0" distR="0" wp14:anchorId="0D51F448" wp14:editId="2DDA7685">
                <wp:extent cx="2160000" cy="1620000"/>
                <wp:effectExtent l="0" t="0" r="0" b="0"/>
                <wp:docPr id="10" name="Bild 1" descr="Ein Bild, das Wand, Im Haus, Text, Tü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Ein Bild, das Wand, Im Haus, Text, Tür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2160000" cy="1620000"/>
                        </a:xfrm>
                        <a:prstGeom prst="rect">
                          <a:avLst/>
                        </a:prstGeom>
                        <a:noFill/>
                        <a:ln>
                          <a:noFill/>
                        </a:ln>
                      </pic:spPr>
                    </pic:pic>
                  </a:graphicData>
                </a:graphic>
              </wp:inline>
            </w:drawing>
          </w:r>
        </w:sdtContent>
      </w:sdt>
      <w:r>
        <w:rPr>
          <w:noProof/>
          <w:sz w:val="20"/>
          <w:szCs w:val="20"/>
          <w:lang w:eastAsia="zh-CN"/>
        </w:rPr>
        <w:tab/>
      </w:r>
      <w:r w:rsidRPr="00A82EBA">
        <w:rPr>
          <w:noProof/>
          <w:sz w:val="20"/>
          <w:szCs w:val="20"/>
          <w:lang w:eastAsia="zh-CN"/>
        </w:rPr>
        <w:tab/>
      </w:r>
      <w:sdt>
        <w:sdtPr>
          <w:rPr>
            <w:noProof/>
            <w:sz w:val="20"/>
            <w:szCs w:val="20"/>
          </w:rPr>
          <w:id w:val="-617227686"/>
          <w:picture/>
        </w:sdtPr>
        <w:sdtContent>
          <w:r w:rsidRPr="00A82EBA">
            <w:rPr>
              <w:noProof/>
              <w:sz w:val="20"/>
              <w:szCs w:val="20"/>
            </w:rPr>
            <w:drawing>
              <wp:inline distT="0" distB="0" distL="0" distR="0" wp14:anchorId="72F7272A" wp14:editId="3101929A">
                <wp:extent cx="1821600" cy="2430000"/>
                <wp:effectExtent l="0" t="0" r="7620" b="8890"/>
                <wp:docPr id="1872841780" name="Bild 1" descr="Ein Bild, das Vase, Im Haus, Mobiliar,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841780" name="Bild 1" descr="Ein Bild, das Vase, Im Haus, Mobiliar, Wand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a:ext>
                          </a:extLst>
                        </a:blip>
                        <a:stretch>
                          <a:fillRect/>
                        </a:stretch>
                      </pic:blipFill>
                      <pic:spPr bwMode="auto">
                        <a:xfrm>
                          <a:off x="0" y="0"/>
                          <a:ext cx="1821600" cy="2430000"/>
                        </a:xfrm>
                        <a:prstGeom prst="rect">
                          <a:avLst/>
                        </a:prstGeom>
                        <a:noFill/>
                        <a:ln>
                          <a:noFill/>
                        </a:ln>
                      </pic:spPr>
                    </pic:pic>
                  </a:graphicData>
                </a:graphic>
              </wp:inline>
            </w:drawing>
          </w:r>
        </w:sdtContent>
      </w:sdt>
    </w:p>
    <w:p w14:paraId="010386A3" w14:textId="2532CBCD" w:rsidR="00721CEF" w:rsidRPr="00721CEF" w:rsidRDefault="00721CEF" w:rsidP="00721CEF">
      <w:pPr>
        <w:pStyle w:val="Bildbezeichnung"/>
        <w:rPr>
          <w:rFonts w:ascii="Arial" w:hAnsi="Arial"/>
          <w:sz w:val="20"/>
          <w:szCs w:val="20"/>
          <w:lang w:val="en-GB"/>
        </w:rPr>
      </w:pPr>
      <w:r w:rsidRPr="00721CEF">
        <w:rPr>
          <w:rFonts w:ascii="Arial" w:hAnsi="Arial"/>
          <w:sz w:val="20"/>
          <w:szCs w:val="20"/>
          <w:lang w:val="en-GB"/>
        </w:rPr>
        <w:t>Sustainability</w:t>
      </w:r>
      <w:r w:rsidRPr="00721CEF">
        <w:rPr>
          <w:rFonts w:ascii="Arial" w:hAnsi="Arial"/>
          <w:sz w:val="20"/>
          <w:szCs w:val="20"/>
          <w:lang w:val="en-GB"/>
        </w:rPr>
        <w:t xml:space="preserve"> </w:t>
      </w:r>
      <w:r w:rsidRPr="00721CEF">
        <w:rPr>
          <w:rFonts w:ascii="Arial" w:hAnsi="Arial"/>
          <w:sz w:val="20"/>
          <w:szCs w:val="20"/>
          <w:lang w:val="en-GB"/>
        </w:rPr>
        <w:t>a</w:t>
      </w:r>
      <w:r w:rsidRPr="00721CEF">
        <w:rPr>
          <w:rFonts w:ascii="Arial" w:hAnsi="Arial"/>
          <w:sz w:val="20"/>
          <w:szCs w:val="20"/>
          <w:lang w:val="en-GB"/>
        </w:rPr>
        <w:t xml:space="preserve">nd </w:t>
      </w:r>
      <w:proofErr w:type="spellStart"/>
      <w:r w:rsidRPr="00721CEF">
        <w:rPr>
          <w:rFonts w:ascii="Arial" w:hAnsi="Arial"/>
          <w:sz w:val="20"/>
          <w:szCs w:val="20"/>
          <w:lang w:val="en-GB"/>
        </w:rPr>
        <w:t>edgeband</w:t>
      </w:r>
      <w:proofErr w:type="spellEnd"/>
      <w:r w:rsidRPr="00721CEF">
        <w:rPr>
          <w:rFonts w:ascii="Arial" w:hAnsi="Arial"/>
          <w:sz w:val="20"/>
          <w:szCs w:val="20"/>
          <w:lang w:val="en-GB"/>
        </w:rPr>
        <w:t xml:space="preserve"> </w:t>
      </w:r>
      <w:r w:rsidRPr="00721CEF">
        <w:rPr>
          <w:rFonts w:ascii="Arial" w:hAnsi="Arial"/>
          <w:sz w:val="20"/>
          <w:szCs w:val="20"/>
          <w:lang w:val="en-GB"/>
        </w:rPr>
        <w:t>are</w:t>
      </w:r>
      <w:r w:rsidRPr="00721CEF">
        <w:rPr>
          <w:rFonts w:ascii="Arial" w:hAnsi="Arial"/>
          <w:sz w:val="20"/>
          <w:szCs w:val="20"/>
          <w:lang w:val="en-GB"/>
        </w:rPr>
        <w:tab/>
      </w:r>
      <w:r w:rsidRPr="00721CEF">
        <w:rPr>
          <w:rFonts w:ascii="Arial" w:hAnsi="Arial"/>
          <w:sz w:val="20"/>
          <w:szCs w:val="20"/>
          <w:lang w:val="en-GB"/>
        </w:rPr>
        <w:tab/>
        <w:t>Storage space solutions with</w:t>
      </w:r>
      <w:r w:rsidRPr="00721CEF">
        <w:rPr>
          <w:rFonts w:ascii="Arial" w:hAnsi="Arial"/>
          <w:sz w:val="20"/>
          <w:szCs w:val="20"/>
          <w:lang w:val="en-GB"/>
        </w:rPr>
        <w:t xml:space="preserve"> </w:t>
      </w:r>
    </w:p>
    <w:p w14:paraId="5A248D53" w14:textId="0DF20334" w:rsidR="00721CEF" w:rsidRPr="00721CEF" w:rsidRDefault="00721CEF" w:rsidP="00721CEF">
      <w:pPr>
        <w:pStyle w:val="Bildbezeichnung"/>
        <w:ind w:left="4245" w:hanging="4245"/>
        <w:rPr>
          <w:rFonts w:ascii="Arial" w:hAnsi="Arial"/>
          <w:b w:val="0"/>
          <w:bCs w:val="0"/>
          <w:sz w:val="20"/>
          <w:szCs w:val="20"/>
        </w:rPr>
      </w:pPr>
      <w:r w:rsidRPr="00721CEF">
        <w:rPr>
          <w:rFonts w:ascii="Arial" w:hAnsi="Arial"/>
          <w:sz w:val="20"/>
          <w:szCs w:val="20"/>
          <w:lang w:val="en-GB"/>
        </w:rPr>
        <w:t xml:space="preserve">part of </w:t>
      </w:r>
      <w:proofErr w:type="gramStart"/>
      <w:r w:rsidRPr="00721CEF">
        <w:rPr>
          <w:rFonts w:ascii="Arial" w:hAnsi="Arial"/>
          <w:sz w:val="20"/>
          <w:szCs w:val="20"/>
          <w:lang w:val="en-GB"/>
        </w:rPr>
        <w:t>REHAU</w:t>
      </w:r>
      <w:r w:rsidRPr="00721CEF">
        <w:rPr>
          <w:rFonts w:ascii="Arial" w:hAnsi="Arial"/>
          <w:sz w:val="20"/>
          <w:szCs w:val="20"/>
          <w:lang w:val="en-GB"/>
        </w:rPr>
        <w:t>‘</w:t>
      </w:r>
      <w:proofErr w:type="gramEnd"/>
      <w:r w:rsidRPr="00721CEF">
        <w:rPr>
          <w:rFonts w:ascii="Arial" w:hAnsi="Arial"/>
          <w:sz w:val="20"/>
          <w:szCs w:val="20"/>
          <w:lang w:val="en-GB"/>
        </w:rPr>
        <w:t>s p</w:t>
      </w:r>
      <w:r w:rsidRPr="00721CEF">
        <w:rPr>
          <w:rFonts w:ascii="Arial" w:hAnsi="Arial"/>
          <w:sz w:val="20"/>
          <w:szCs w:val="20"/>
          <w:lang w:val="en-GB"/>
        </w:rPr>
        <w:t>rogramm</w:t>
      </w:r>
      <w:r w:rsidRPr="00721CEF">
        <w:rPr>
          <w:rFonts w:ascii="Arial" w:hAnsi="Arial"/>
          <w:sz w:val="20"/>
          <w:szCs w:val="20"/>
          <w:lang w:val="en-GB"/>
        </w:rPr>
        <w:t>e</w:t>
      </w:r>
      <w:r w:rsidRPr="00721CEF">
        <w:rPr>
          <w:rFonts w:ascii="Arial" w:hAnsi="Arial"/>
          <w:sz w:val="20"/>
          <w:szCs w:val="20"/>
          <w:lang w:val="en-GB"/>
        </w:rPr>
        <w:tab/>
      </w:r>
      <w:r w:rsidRPr="00721CEF">
        <w:rPr>
          <w:rFonts w:ascii="Arial" w:hAnsi="Arial"/>
          <w:sz w:val="20"/>
          <w:szCs w:val="20"/>
          <w:lang w:val="en-GB"/>
        </w:rPr>
        <w:tab/>
      </w:r>
      <w:r w:rsidRPr="00721CEF">
        <w:rPr>
          <w:rFonts w:ascii="Arial" w:hAnsi="Arial"/>
          <w:sz w:val="20"/>
          <w:szCs w:val="20"/>
          <w:lang w:val="en-GB"/>
        </w:rPr>
        <w:t xml:space="preserve">FLIPDOOR </w:t>
      </w:r>
      <w:r w:rsidRPr="00721CEF">
        <w:rPr>
          <w:rFonts w:ascii="Arial" w:hAnsi="Arial"/>
          <w:sz w:val="20"/>
          <w:szCs w:val="20"/>
        </w:rPr>
        <w:t>combined with</w:t>
      </w:r>
      <w:r>
        <w:rPr>
          <w:rFonts w:ascii="Arial" w:hAnsi="Arial"/>
          <w:sz w:val="20"/>
          <w:szCs w:val="20"/>
        </w:rPr>
        <w:br/>
      </w:r>
      <w:r w:rsidRPr="00721CEF">
        <w:rPr>
          <w:rFonts w:ascii="Arial" w:hAnsi="Arial"/>
          <w:sz w:val="20"/>
          <w:szCs w:val="20"/>
        </w:rPr>
        <w:t>RAUVISIO crystal</w:t>
      </w:r>
    </w:p>
    <w:p w14:paraId="3160E838" w14:textId="77777777" w:rsidR="004436FA" w:rsidRPr="00721CEF" w:rsidRDefault="004436FA" w:rsidP="004436FA">
      <w:pPr>
        <w:rPr>
          <w:rFonts w:cs="Arial"/>
        </w:rPr>
      </w:pPr>
    </w:p>
    <w:p w14:paraId="6DB970C0" w14:textId="77777777" w:rsidR="004436FA" w:rsidRPr="00721CEF" w:rsidRDefault="004436FA" w:rsidP="004436FA">
      <w:pPr>
        <w:rPr>
          <w:rFonts w:cs="Arial"/>
        </w:rPr>
      </w:pPr>
    </w:p>
    <w:p w14:paraId="7E276FBB" w14:textId="77777777" w:rsidR="004436FA" w:rsidRPr="00A37FEB" w:rsidRDefault="004436FA" w:rsidP="004436FA">
      <w:pPr>
        <w:rPr>
          <w:i/>
          <w:lang w:val="en-GB"/>
        </w:rPr>
      </w:pPr>
      <w:r w:rsidRPr="00A37FEB">
        <w:rPr>
          <w:i/>
          <w:lang w:val="en-GB"/>
        </w:rPr>
        <w:t>All images copyright of REHAU</w:t>
      </w:r>
    </w:p>
    <w:p w14:paraId="59B2CDB0" w14:textId="72A022FD" w:rsidR="007570C6" w:rsidRPr="00264A2D" w:rsidRDefault="007570C6" w:rsidP="009C39FC">
      <w:pPr>
        <w:rPr>
          <w:rFonts w:cs="Arial"/>
        </w:rPr>
      </w:pPr>
      <w:r w:rsidRPr="00264A2D">
        <w:br w:type="page"/>
      </w:r>
    </w:p>
    <w:p w14:paraId="3B89C6EF" w14:textId="4D7AB5B0" w:rsidR="007570C6" w:rsidRPr="00264A2D" w:rsidRDefault="007570C6" w:rsidP="009C39FC">
      <w:pPr>
        <w:spacing w:line="360" w:lineRule="auto"/>
        <w:rPr>
          <w:rFonts w:cs="Arial"/>
          <w:b/>
          <w:i/>
          <w:u w:val="single"/>
        </w:rPr>
      </w:pPr>
      <w:r w:rsidRPr="00264A2D">
        <w:rPr>
          <w:b/>
          <w:i/>
          <w:u w:val="single"/>
        </w:rPr>
        <w:t>Press</w:t>
      </w:r>
      <w:r w:rsidR="00264A2D">
        <w:rPr>
          <w:b/>
          <w:i/>
          <w:u w:val="single"/>
        </w:rPr>
        <w:t xml:space="preserve"> c</w:t>
      </w:r>
      <w:r w:rsidRPr="00264A2D">
        <w:rPr>
          <w:b/>
          <w:i/>
          <w:u w:val="single"/>
        </w:rPr>
        <w:t>onta</w:t>
      </w:r>
      <w:r w:rsidR="00264A2D">
        <w:rPr>
          <w:b/>
          <w:i/>
          <w:u w:val="single"/>
        </w:rPr>
        <w:t>c</w:t>
      </w:r>
      <w:r w:rsidRPr="00264A2D">
        <w:rPr>
          <w:b/>
          <w:i/>
          <w:u w:val="single"/>
        </w:rPr>
        <w:t>t:</w:t>
      </w:r>
    </w:p>
    <w:p w14:paraId="2FA18B2D" w14:textId="77777777" w:rsidR="007570C6" w:rsidRPr="00264A2D" w:rsidRDefault="007570C6" w:rsidP="009C39FC">
      <w:pPr>
        <w:spacing w:line="360" w:lineRule="auto"/>
        <w:rPr>
          <w:rFonts w:cs="Arial"/>
        </w:rPr>
      </w:pPr>
      <w:r w:rsidRPr="00264A2D">
        <w:t>GOOS COMMUNICATION GmbH &amp; Co. KG</w:t>
      </w:r>
    </w:p>
    <w:p w14:paraId="63651AB5" w14:textId="10A82041" w:rsidR="007570C6" w:rsidRPr="00BD78CD" w:rsidRDefault="003F58E8" w:rsidP="009C39FC">
      <w:pPr>
        <w:spacing w:line="360" w:lineRule="auto"/>
        <w:rPr>
          <w:rFonts w:cs="Arial"/>
          <w:lang w:val="de-DE"/>
        </w:rPr>
      </w:pPr>
      <w:r w:rsidRPr="00BD78CD">
        <w:rPr>
          <w:lang w:val="de-DE"/>
        </w:rPr>
        <w:t>Stefanie Krüger</w:t>
      </w:r>
    </w:p>
    <w:p w14:paraId="38BE7808" w14:textId="331FC62E" w:rsidR="007570C6" w:rsidRPr="00BD78CD" w:rsidRDefault="007570C6" w:rsidP="009C39FC">
      <w:pPr>
        <w:spacing w:line="360" w:lineRule="auto"/>
        <w:rPr>
          <w:rFonts w:cs="Arial"/>
          <w:lang w:val="de-DE"/>
        </w:rPr>
      </w:pPr>
      <w:proofErr w:type="spellStart"/>
      <w:r w:rsidRPr="00BD78CD">
        <w:rPr>
          <w:lang w:val="de-DE"/>
        </w:rPr>
        <w:t>Geibelstraße</w:t>
      </w:r>
      <w:proofErr w:type="spellEnd"/>
      <w:r w:rsidRPr="00BD78CD">
        <w:rPr>
          <w:lang w:val="de-DE"/>
        </w:rPr>
        <w:t xml:space="preserve"> 46a, 22303 Hamburg, </w:t>
      </w:r>
      <w:r w:rsidR="00264A2D" w:rsidRPr="00BD78CD">
        <w:rPr>
          <w:lang w:val="de-DE"/>
        </w:rPr>
        <w:t>GERMANY</w:t>
      </w:r>
    </w:p>
    <w:p w14:paraId="7E0FA26B" w14:textId="1B6F7B52" w:rsidR="007570C6" w:rsidRPr="00264A2D" w:rsidRDefault="007570C6" w:rsidP="009C39FC">
      <w:pPr>
        <w:spacing w:line="360" w:lineRule="auto"/>
        <w:rPr>
          <w:rFonts w:cs="Arial"/>
        </w:rPr>
      </w:pPr>
      <w:r w:rsidRPr="00264A2D">
        <w:t>Tel.: +49 40 2841787-53</w:t>
      </w:r>
    </w:p>
    <w:p w14:paraId="38D6E912" w14:textId="1EE55141" w:rsidR="007570C6" w:rsidRPr="00264A2D" w:rsidRDefault="003F58E8" w:rsidP="009C39FC">
      <w:pPr>
        <w:spacing w:line="360" w:lineRule="auto"/>
        <w:rPr>
          <w:rFonts w:cs="Arial"/>
        </w:rPr>
      </w:pPr>
      <w:r w:rsidRPr="00264A2D">
        <w:t>rehau@goos-communication.com</w:t>
      </w:r>
    </w:p>
    <w:p w14:paraId="27B8174E" w14:textId="77777777" w:rsidR="001F20EE" w:rsidRPr="00264A2D" w:rsidRDefault="001F20EE" w:rsidP="009C39FC">
      <w:pPr>
        <w:spacing w:line="360" w:lineRule="auto"/>
        <w:rPr>
          <w:rFonts w:cs="Arial"/>
        </w:rPr>
      </w:pPr>
    </w:p>
    <w:p w14:paraId="696A1E94" w14:textId="77777777" w:rsidR="002B62E6" w:rsidRPr="00264A2D" w:rsidRDefault="002B62E6" w:rsidP="002B62E6">
      <w:pPr>
        <w:spacing w:line="360" w:lineRule="auto"/>
        <w:rPr>
          <w:rFonts w:cs="Arial"/>
        </w:rPr>
      </w:pPr>
      <w:r w:rsidRPr="00264A2D">
        <w:t>REHAU Industries SE &amp; Co. KG</w:t>
      </w:r>
    </w:p>
    <w:p w14:paraId="568EFD15" w14:textId="77777777" w:rsidR="007570C6" w:rsidRPr="00264A2D" w:rsidRDefault="007570C6" w:rsidP="009C39FC">
      <w:pPr>
        <w:spacing w:line="360" w:lineRule="auto"/>
        <w:rPr>
          <w:rFonts w:cs="Arial"/>
        </w:rPr>
      </w:pPr>
      <w:r w:rsidRPr="00264A2D">
        <w:t>Cornelia Martin</w:t>
      </w:r>
    </w:p>
    <w:p w14:paraId="468FF3EF" w14:textId="576A89D2" w:rsidR="007570C6" w:rsidRPr="00264A2D" w:rsidRDefault="007570C6" w:rsidP="009C39FC">
      <w:pPr>
        <w:spacing w:line="360" w:lineRule="auto"/>
        <w:rPr>
          <w:rFonts w:cs="Arial"/>
        </w:rPr>
      </w:pPr>
      <w:proofErr w:type="spellStart"/>
      <w:r w:rsidRPr="00264A2D">
        <w:t>Rheniumhaus</w:t>
      </w:r>
      <w:proofErr w:type="spellEnd"/>
      <w:r w:rsidRPr="00264A2D">
        <w:t xml:space="preserve">, 95111 </w:t>
      </w:r>
      <w:proofErr w:type="spellStart"/>
      <w:r w:rsidRPr="00264A2D">
        <w:t>Rehau</w:t>
      </w:r>
      <w:proofErr w:type="spellEnd"/>
      <w:r w:rsidRPr="00264A2D">
        <w:t xml:space="preserve">, </w:t>
      </w:r>
      <w:r w:rsidR="00264A2D">
        <w:t>GERMANY</w:t>
      </w:r>
    </w:p>
    <w:p w14:paraId="1B8DE17B" w14:textId="77777777" w:rsidR="007570C6" w:rsidRPr="00264A2D" w:rsidRDefault="007570C6" w:rsidP="009C39FC">
      <w:pPr>
        <w:spacing w:line="360" w:lineRule="auto"/>
        <w:rPr>
          <w:rFonts w:cs="Arial"/>
        </w:rPr>
      </w:pPr>
      <w:r w:rsidRPr="00264A2D">
        <w:t>Tel.: +49 9283 77-2261</w:t>
      </w:r>
    </w:p>
    <w:p w14:paraId="2D0FF45E" w14:textId="0F11BDF6" w:rsidR="007570C6" w:rsidRPr="00264A2D" w:rsidRDefault="007A312E" w:rsidP="009C39FC">
      <w:pPr>
        <w:spacing w:line="360" w:lineRule="auto"/>
        <w:rPr>
          <w:rFonts w:cs="Arial"/>
        </w:rPr>
      </w:pPr>
      <w:r w:rsidRPr="00264A2D">
        <w:t>cornelia.martin@rehau.com</w:t>
      </w:r>
    </w:p>
    <w:p w14:paraId="581E74F7" w14:textId="77777777" w:rsidR="003C28B6" w:rsidRPr="00264A2D" w:rsidRDefault="003C28B6" w:rsidP="009C39FC">
      <w:pPr>
        <w:rPr>
          <w:rFonts w:cs="Arial"/>
        </w:rPr>
      </w:pPr>
    </w:p>
    <w:p w14:paraId="3ABF5C0F" w14:textId="77777777" w:rsidR="002B62E6" w:rsidRPr="00264A2D" w:rsidRDefault="002B62E6" w:rsidP="00E20AEE">
      <w:pPr>
        <w:spacing w:line="360" w:lineRule="auto"/>
        <w:ind w:right="-284"/>
        <w:jc w:val="both"/>
        <w:rPr>
          <w:b/>
          <w:bCs/>
          <w:i/>
          <w:iCs/>
        </w:rPr>
      </w:pPr>
    </w:p>
    <w:p w14:paraId="7620897A" w14:textId="77777777" w:rsidR="00264A2D" w:rsidRPr="00264A2D" w:rsidRDefault="00264A2D" w:rsidP="00264A2D">
      <w:pPr>
        <w:spacing w:after="160" w:line="360" w:lineRule="auto"/>
        <w:jc w:val="both"/>
        <w:rPr>
          <w:rFonts w:eastAsia="Calibri" w:cs="Shruti"/>
          <w:b/>
          <w:i/>
          <w:color w:val="000000"/>
          <w:szCs w:val="22"/>
          <w:lang w:val="en-GB" w:eastAsia="en-US"/>
        </w:rPr>
      </w:pPr>
      <w:bookmarkStart w:id="0" w:name="_Hlk135054241"/>
      <w:r w:rsidRPr="00264A2D">
        <w:rPr>
          <w:rFonts w:eastAsia="Calibri" w:cs="Shruti"/>
          <w:b/>
          <w:i/>
          <w:color w:val="000000"/>
          <w:szCs w:val="22"/>
          <w:lang w:val="en-GB" w:eastAsia="en-US"/>
        </w:rPr>
        <w:t xml:space="preserve">The Building Solutions, Window Solutions, Interior Solutions and Industrial Solutions divisions, which all operate independently in their respective markets, as well as the cross-divisional service units REHAU Services &amp; Solutions, all fall under the umbrella of REHAU Industries. More than 12,000 employees at over 150 locations worldwide work together to keep improving lives </w:t>
      </w:r>
      <w:proofErr w:type="gramStart"/>
      <w:r w:rsidRPr="00264A2D">
        <w:rPr>
          <w:rFonts w:eastAsia="Calibri" w:cs="Shruti"/>
          <w:b/>
          <w:i/>
          <w:color w:val="000000"/>
          <w:szCs w:val="22"/>
          <w:lang w:val="en-GB" w:eastAsia="en-US"/>
        </w:rPr>
        <w:t>through the use of</w:t>
      </w:r>
      <w:proofErr w:type="gramEnd"/>
      <w:r w:rsidRPr="00264A2D">
        <w:rPr>
          <w:rFonts w:eastAsia="Calibri" w:cs="Shruti"/>
          <w:b/>
          <w:i/>
          <w:color w:val="000000"/>
          <w:szCs w:val="22"/>
          <w:lang w:val="en-GB" w:eastAsia="en-US"/>
        </w:rPr>
        <w:t xml:space="preserve"> innovative, sustainable technologies for the construction, furniture and industrial sectors: Engineering progress. Enhancing lives. </w:t>
      </w:r>
    </w:p>
    <w:p w14:paraId="59470308" w14:textId="77777777" w:rsidR="00264A2D" w:rsidRPr="00264A2D" w:rsidRDefault="00264A2D" w:rsidP="00264A2D">
      <w:pPr>
        <w:spacing w:after="160" w:line="360" w:lineRule="auto"/>
        <w:jc w:val="both"/>
        <w:rPr>
          <w:rFonts w:eastAsia="Calibri" w:cs="Shruti"/>
          <w:b/>
          <w:i/>
          <w:color w:val="000000"/>
          <w:szCs w:val="22"/>
          <w:lang w:val="en-GB" w:eastAsia="en-US"/>
        </w:rPr>
      </w:pPr>
      <w:r w:rsidRPr="00264A2D">
        <w:rPr>
          <w:rFonts w:eastAsia="Calibri" w:cs="Shruti"/>
          <w:b/>
          <w:i/>
          <w:color w:val="000000"/>
          <w:szCs w:val="22"/>
          <w:lang w:val="en-GB" w:eastAsia="en-US"/>
        </w:rPr>
        <w:t>REHAU Industries is part of the global REHAU Group, which specialises in polymer-based solutions. The Group has more than 20,000 employees and generates an annual turnover of over EUR 4.5 billion.</w:t>
      </w:r>
    </w:p>
    <w:bookmarkEnd w:id="0"/>
    <w:p w14:paraId="54404683" w14:textId="77777777" w:rsidR="00F90313" w:rsidRPr="00264A2D" w:rsidRDefault="00F90313" w:rsidP="00E20AEE">
      <w:pPr>
        <w:spacing w:line="360" w:lineRule="auto"/>
        <w:ind w:right="-284"/>
        <w:jc w:val="both"/>
        <w:rPr>
          <w:b/>
          <w:bCs/>
          <w:i/>
          <w:iCs/>
        </w:rPr>
      </w:pPr>
    </w:p>
    <w:sectPr w:rsidR="00F90313" w:rsidRPr="00264A2D" w:rsidSect="009C39FC">
      <w:headerReference w:type="default" r:id="rId18"/>
      <w:footerReference w:type="default" r:id="rId19"/>
      <w:headerReference w:type="first" r:id="rId20"/>
      <w:footerReference w:type="first" r:id="rId21"/>
      <w:type w:val="continuous"/>
      <w:pgSz w:w="11906" w:h="16838" w:code="9"/>
      <w:pgMar w:top="2552" w:right="2692" w:bottom="1701" w:left="1418" w:header="567" w:footer="850"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21793" w14:textId="77777777" w:rsidR="006D50F8" w:rsidRDefault="006D50F8">
      <w:r>
        <w:separator/>
      </w:r>
    </w:p>
  </w:endnote>
  <w:endnote w:type="continuationSeparator" w:id="0">
    <w:p w14:paraId="2BA6DDCB" w14:textId="77777777" w:rsidR="006D50F8" w:rsidRDefault="006D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CD6B2" w14:textId="20798FC3" w:rsidR="00F53C14" w:rsidRPr="00BD78CD" w:rsidRDefault="009F5F7F" w:rsidP="00F53C14">
    <w:pPr>
      <w:pStyle w:val="Fuzeile"/>
      <w:suppressAutoHyphens/>
      <w:spacing w:before="480" w:line="210" w:lineRule="exact"/>
      <w:rPr>
        <w:rFonts w:cs="Arial"/>
        <w:color w:val="000000"/>
        <w:sz w:val="12"/>
        <w:szCs w:val="12"/>
        <w:lang w:val="de-DE"/>
      </w:rPr>
    </w:pPr>
    <w:r w:rsidRPr="00264A2D">
      <w:rPr>
        <w:noProof/>
      </w:rPr>
      <mc:AlternateContent>
        <mc:Choice Requires="wps">
          <w:drawing>
            <wp:anchor distT="0" distB="0" distL="114300" distR="114300" simplePos="0" relativeHeight="251664384" behindDoc="0" locked="0" layoutInCell="1" allowOverlap="1" wp14:anchorId="03ACD961" wp14:editId="191C13E4">
              <wp:simplePos x="0" y="0"/>
              <wp:positionH relativeFrom="column">
                <wp:posOffset>5432425</wp:posOffset>
              </wp:positionH>
              <wp:positionV relativeFrom="paragraph">
                <wp:posOffset>583565</wp:posOffset>
              </wp:positionV>
              <wp:extent cx="685800" cy="1714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1450"/>
                      </a:xfrm>
                      <a:prstGeom prst="rect">
                        <a:avLst/>
                      </a:prstGeom>
                      <a:noFill/>
                      <a:ln w="9525">
                        <a:noFill/>
                        <a:miter lim="800000"/>
                        <a:headEnd/>
                        <a:tailEnd/>
                      </a:ln>
                    </wps:spPr>
                    <wps:txbx>
                      <w:txbxContent>
                        <w:p w14:paraId="3DFBB156" w14:textId="24CB53BB" w:rsidR="004E7089" w:rsidRPr="00264A2D" w:rsidRDefault="00264A2D" w:rsidP="004E7089">
                          <w:pPr>
                            <w:pStyle w:val="Kopfzeile"/>
                            <w:jc w:val="right"/>
                            <w:rPr>
                              <w:rFonts w:cs="Arial"/>
                              <w:sz w:val="12"/>
                              <w:szCs w:val="12"/>
                            </w:rPr>
                          </w:pPr>
                          <w:r>
                            <w:rPr>
                              <w:sz w:val="12"/>
                              <w:szCs w:val="12"/>
                            </w:rPr>
                            <w:t>Page</w:t>
                          </w:r>
                          <w:r w:rsidR="004E7089" w:rsidRPr="00264A2D">
                            <w:rPr>
                              <w:sz w:val="12"/>
                              <w:szCs w:val="12"/>
                            </w:rPr>
                            <w:t xml:space="preserve"> </w:t>
                          </w:r>
                          <w:r w:rsidR="0069546F" w:rsidRPr="00264A2D">
                            <w:rPr>
                              <w:rFonts w:cs="Arial"/>
                              <w:bCs/>
                              <w:sz w:val="12"/>
                              <w:szCs w:val="12"/>
                            </w:rPr>
                            <w:fldChar w:fldCharType="begin"/>
                          </w:r>
                          <w:r w:rsidR="004E7089" w:rsidRPr="00264A2D">
                            <w:rPr>
                              <w:rFonts w:cs="Arial"/>
                              <w:bCs/>
                              <w:sz w:val="12"/>
                              <w:szCs w:val="12"/>
                            </w:rPr>
                            <w:instrText>PAGE</w:instrText>
                          </w:r>
                          <w:r w:rsidR="0069546F" w:rsidRPr="00264A2D">
                            <w:rPr>
                              <w:rFonts w:cs="Arial"/>
                              <w:bCs/>
                              <w:sz w:val="12"/>
                              <w:szCs w:val="12"/>
                            </w:rPr>
                            <w:fldChar w:fldCharType="separate"/>
                          </w:r>
                          <w:r w:rsidR="009F5F7F" w:rsidRPr="00264A2D">
                            <w:rPr>
                              <w:bCs/>
                              <w:sz w:val="12"/>
                              <w:szCs w:val="12"/>
                            </w:rPr>
                            <w:t>2</w:t>
                          </w:r>
                          <w:r w:rsidR="0069546F" w:rsidRPr="00264A2D">
                            <w:rPr>
                              <w:rFonts w:cs="Arial"/>
                              <w:bCs/>
                              <w:sz w:val="12"/>
                              <w:szCs w:val="12"/>
                            </w:rPr>
                            <w:fldChar w:fldCharType="end"/>
                          </w:r>
                          <w:r w:rsidR="004E7089" w:rsidRPr="00264A2D">
                            <w:rPr>
                              <w:sz w:val="12"/>
                              <w:szCs w:val="12"/>
                            </w:rPr>
                            <w:t xml:space="preserve"> </w:t>
                          </w:r>
                          <w:r>
                            <w:rPr>
                              <w:sz w:val="12"/>
                              <w:szCs w:val="12"/>
                            </w:rPr>
                            <w:t>of</w:t>
                          </w:r>
                          <w:r w:rsidR="004E7089" w:rsidRPr="00264A2D">
                            <w:rPr>
                              <w:sz w:val="12"/>
                              <w:szCs w:val="12"/>
                            </w:rPr>
                            <w:t xml:space="preserve"> </w:t>
                          </w:r>
                          <w:r w:rsidR="0069546F" w:rsidRPr="00264A2D">
                            <w:rPr>
                              <w:rFonts w:cs="Arial"/>
                              <w:bCs/>
                              <w:sz w:val="12"/>
                              <w:szCs w:val="12"/>
                            </w:rPr>
                            <w:fldChar w:fldCharType="begin"/>
                          </w:r>
                          <w:r w:rsidR="004E7089" w:rsidRPr="00264A2D">
                            <w:rPr>
                              <w:rFonts w:cs="Arial"/>
                              <w:bCs/>
                              <w:sz w:val="12"/>
                              <w:szCs w:val="12"/>
                            </w:rPr>
                            <w:instrText>NUMPAGES</w:instrText>
                          </w:r>
                          <w:r w:rsidR="0069546F" w:rsidRPr="00264A2D">
                            <w:rPr>
                              <w:rFonts w:cs="Arial"/>
                              <w:bCs/>
                              <w:sz w:val="12"/>
                              <w:szCs w:val="12"/>
                            </w:rPr>
                            <w:fldChar w:fldCharType="separate"/>
                          </w:r>
                          <w:r w:rsidR="006627C2" w:rsidRPr="00264A2D">
                            <w:rPr>
                              <w:bCs/>
                              <w:sz w:val="12"/>
                              <w:szCs w:val="12"/>
                            </w:rPr>
                            <w:t>1</w:t>
                          </w:r>
                          <w:r w:rsidR="0069546F" w:rsidRPr="00264A2D">
                            <w:rPr>
                              <w:rFonts w:cs="Arial"/>
                              <w:bCs/>
                              <w:sz w:val="12"/>
                              <w:szCs w:val="12"/>
                            </w:rPr>
                            <w:fldChar w:fldCharType="end"/>
                          </w:r>
                        </w:p>
                        <w:p w14:paraId="7BCF1864" w14:textId="77777777" w:rsidR="004E7089" w:rsidRPr="00264A2D" w:rsidRDefault="004E7089">
                          <w:pPr>
                            <w:rPr>
                              <w:rFonts w:cs="Arial"/>
                              <w:sz w:val="16"/>
                              <w:szCs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CD961" id="_x0000_t202" coordsize="21600,21600" o:spt="202" path="m,l,21600r21600,l21600,xe">
              <v:stroke joinstyle="miter"/>
              <v:path gradientshapeok="t" o:connecttype="rect"/>
            </v:shapetype>
            <v:shape id="Textfeld 2" o:spid="_x0000_s1026" type="#_x0000_t202" style="position:absolute;margin-left:427.75pt;margin-top:45.95pt;width:54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" filled="f" stroked="f">
              <v:textbox inset="0,0,0,0">
                <w:txbxContent>
                  <w:p w14:paraId="3DFBB156" w14:textId="24CB53BB" w:rsidR="004E7089" w:rsidRPr="00264A2D" w:rsidRDefault="00264A2D" w:rsidP="004E7089">
                    <w:pPr>
                      <w:pStyle w:val="Kopfzeile"/>
                      <w:jc w:val="right"/>
                      <w:rPr>
                        <w:rFonts w:cs="Arial"/>
                        <w:sz w:val="12"/>
                        <w:szCs w:val="12"/>
                      </w:rPr>
                    </w:pPr>
                    <w:r>
                      <w:rPr>
                        <w:sz w:val="12"/>
                        <w:szCs w:val="12"/>
                      </w:rPr>
                      <w:t>Page</w:t>
                    </w:r>
                    <w:r w:rsidR="004E7089" w:rsidRPr="00264A2D">
                      <w:rPr>
                        <w:sz w:val="12"/>
                        <w:szCs w:val="12"/>
                      </w:rPr>
                      <w:t xml:space="preserve"> </w:t>
                    </w:r>
                    <w:r w:rsidR="0069546F" w:rsidRPr="00264A2D">
                      <w:rPr>
                        <w:rFonts w:cs="Arial"/>
                        <w:bCs/>
                        <w:sz w:val="12"/>
                        <w:szCs w:val="12"/>
                      </w:rPr>
                      <w:fldChar w:fldCharType="begin"/>
                    </w:r>
                    <w:r w:rsidR="004E7089" w:rsidRPr="00264A2D">
                      <w:rPr>
                        <w:rFonts w:cs="Arial"/>
                        <w:bCs/>
                        <w:sz w:val="12"/>
                        <w:szCs w:val="12"/>
                      </w:rPr>
                      <w:instrText>PAGE</w:instrText>
                    </w:r>
                    <w:r w:rsidR="0069546F" w:rsidRPr="00264A2D">
                      <w:rPr>
                        <w:rFonts w:cs="Arial"/>
                        <w:bCs/>
                        <w:sz w:val="12"/>
                        <w:szCs w:val="12"/>
                      </w:rPr>
                      <w:fldChar w:fldCharType="separate"/>
                    </w:r>
                    <w:r w:rsidR="009F5F7F" w:rsidRPr="00264A2D">
                      <w:rPr>
                        <w:bCs/>
                        <w:sz w:val="12"/>
                        <w:szCs w:val="12"/>
                      </w:rPr>
                      <w:t>2</w:t>
                    </w:r>
                    <w:r w:rsidR="0069546F" w:rsidRPr="00264A2D">
                      <w:rPr>
                        <w:rFonts w:cs="Arial"/>
                        <w:bCs/>
                        <w:sz w:val="12"/>
                        <w:szCs w:val="12"/>
                      </w:rPr>
                      <w:fldChar w:fldCharType="end"/>
                    </w:r>
                    <w:r w:rsidR="004E7089" w:rsidRPr="00264A2D">
                      <w:rPr>
                        <w:sz w:val="12"/>
                        <w:szCs w:val="12"/>
                      </w:rPr>
                      <w:t xml:space="preserve"> </w:t>
                    </w:r>
                    <w:r>
                      <w:rPr>
                        <w:sz w:val="12"/>
                        <w:szCs w:val="12"/>
                      </w:rPr>
                      <w:t>of</w:t>
                    </w:r>
                    <w:r w:rsidR="004E7089" w:rsidRPr="00264A2D">
                      <w:rPr>
                        <w:sz w:val="12"/>
                        <w:szCs w:val="12"/>
                      </w:rPr>
                      <w:t xml:space="preserve"> </w:t>
                    </w:r>
                    <w:r w:rsidR="0069546F" w:rsidRPr="00264A2D">
                      <w:rPr>
                        <w:rFonts w:cs="Arial"/>
                        <w:bCs/>
                        <w:sz w:val="12"/>
                        <w:szCs w:val="12"/>
                      </w:rPr>
                      <w:fldChar w:fldCharType="begin"/>
                    </w:r>
                    <w:r w:rsidR="004E7089" w:rsidRPr="00264A2D">
                      <w:rPr>
                        <w:rFonts w:cs="Arial"/>
                        <w:bCs/>
                        <w:sz w:val="12"/>
                        <w:szCs w:val="12"/>
                      </w:rPr>
                      <w:instrText>NUMPAGES</w:instrText>
                    </w:r>
                    <w:r w:rsidR="0069546F" w:rsidRPr="00264A2D">
                      <w:rPr>
                        <w:rFonts w:cs="Arial"/>
                        <w:bCs/>
                        <w:sz w:val="12"/>
                        <w:szCs w:val="12"/>
                      </w:rPr>
                      <w:fldChar w:fldCharType="separate"/>
                    </w:r>
                    <w:r w:rsidR="006627C2" w:rsidRPr="00264A2D">
                      <w:rPr>
                        <w:bCs/>
                        <w:sz w:val="12"/>
                        <w:szCs w:val="12"/>
                      </w:rPr>
                      <w:t>1</w:t>
                    </w:r>
                    <w:r w:rsidR="0069546F" w:rsidRPr="00264A2D">
                      <w:rPr>
                        <w:rFonts w:cs="Arial"/>
                        <w:bCs/>
                        <w:sz w:val="12"/>
                        <w:szCs w:val="12"/>
                      </w:rPr>
                      <w:fldChar w:fldCharType="end"/>
                    </w:r>
                  </w:p>
                  <w:p w14:paraId="7BCF1864" w14:textId="77777777" w:rsidR="004E7089" w:rsidRPr="00264A2D" w:rsidRDefault="004E7089">
                    <w:pPr>
                      <w:rPr>
                        <w:rFonts w:cs="Arial"/>
                        <w:sz w:val="16"/>
                        <w:szCs w:val="16"/>
                      </w:rPr>
                    </w:pPr>
                  </w:p>
                </w:txbxContent>
              </v:textbox>
            </v:shape>
          </w:pict>
        </mc:Fallback>
      </mc:AlternateContent>
    </w:r>
    <w:r w:rsidR="008B426D" w:rsidRPr="00BD78CD">
      <w:rPr>
        <w:color w:val="000000"/>
        <w:sz w:val="12"/>
        <w:szCs w:val="12"/>
        <w:lang w:val="de-DE"/>
      </w:rPr>
      <w:t xml:space="preserve">REHAU Industries SE &amp; Co. KG </w:t>
    </w:r>
    <w:r w:rsidR="008B426D" w:rsidRPr="00264A2D">
      <w:rPr>
        <w:rFonts w:ascii="Symbol" w:hAnsi="Symbol"/>
        <w:color w:val="000000"/>
        <w:sz w:val="12"/>
        <w:szCs w:val="12"/>
      </w:rPr>
      <w:t>×</w:t>
    </w:r>
    <w:r w:rsidR="008B426D" w:rsidRPr="00BD78CD">
      <w:rPr>
        <w:color w:val="000000"/>
        <w:sz w:val="12"/>
        <w:szCs w:val="12"/>
        <w:lang w:val="de-DE"/>
      </w:rPr>
      <w:t xml:space="preserve"> Presse- und Öffentlichkeitsarbeit </w:t>
    </w:r>
    <w:r w:rsidR="008B426D" w:rsidRPr="00264A2D">
      <w:rPr>
        <w:rFonts w:ascii="Symbol" w:hAnsi="Symbol"/>
        <w:color w:val="000000"/>
        <w:sz w:val="12"/>
        <w:szCs w:val="12"/>
      </w:rPr>
      <w:t>×</w:t>
    </w:r>
    <w:r w:rsidR="008B426D" w:rsidRPr="00BD78CD">
      <w:rPr>
        <w:color w:val="000000"/>
        <w:sz w:val="12"/>
        <w:szCs w:val="12"/>
        <w:lang w:val="de-DE"/>
      </w:rPr>
      <w:t xml:space="preserve"> Rheniumhaus </w:t>
    </w:r>
    <w:r w:rsidR="008B426D" w:rsidRPr="00264A2D">
      <w:rPr>
        <w:rFonts w:ascii="Symbol" w:hAnsi="Symbol"/>
        <w:color w:val="000000"/>
        <w:sz w:val="12"/>
        <w:szCs w:val="12"/>
      </w:rPr>
      <w:t>×</w:t>
    </w:r>
    <w:r w:rsidRPr="00BD78CD">
      <w:rPr>
        <w:color w:val="000000"/>
        <w:sz w:val="12"/>
        <w:lang w:val="de-DE"/>
      </w:rPr>
      <w:t xml:space="preserve"> Helmut-Wagner-Straße 1 </w:t>
    </w:r>
    <w:r w:rsidR="008B426D" w:rsidRPr="00264A2D">
      <w:rPr>
        <w:rFonts w:ascii="Symbol" w:hAnsi="Symbol"/>
        <w:color w:val="000000"/>
        <w:sz w:val="12"/>
        <w:szCs w:val="12"/>
      </w:rPr>
      <w:t>×</w:t>
    </w:r>
    <w:r w:rsidR="008B426D" w:rsidRPr="00BD78CD">
      <w:rPr>
        <w:color w:val="000000"/>
        <w:sz w:val="12"/>
        <w:szCs w:val="12"/>
        <w:lang w:val="de-DE"/>
      </w:rPr>
      <w:t xml:space="preserve"> 95111 Rehau</w:t>
    </w:r>
    <w:r w:rsidR="00E375CA" w:rsidRPr="00BD78CD">
      <w:rPr>
        <w:color w:val="000000"/>
        <w:sz w:val="12"/>
        <w:szCs w:val="12"/>
        <w:lang w:val="de-DE"/>
      </w:rPr>
      <w:br/>
    </w:r>
    <w:r w:rsidR="009F3888" w:rsidRPr="00BD78CD">
      <w:rPr>
        <w:color w:val="000000"/>
        <w:sz w:val="12"/>
        <w:szCs w:val="12"/>
        <w:lang w:val="de-DE"/>
      </w:rPr>
      <w:t>Tel.: +49 9283 77-2261</w:t>
    </w:r>
    <w:r w:rsidR="00E375CA" w:rsidRPr="00BD78CD">
      <w:rPr>
        <w:color w:val="000000"/>
        <w:sz w:val="12"/>
        <w:szCs w:val="12"/>
        <w:lang w:val="de-DE"/>
      </w:rPr>
      <w:br/>
    </w:r>
    <w:r w:rsidR="007A312E" w:rsidRPr="00BD78CD">
      <w:rPr>
        <w:sz w:val="12"/>
        <w:szCs w:val="12"/>
        <w:lang w:val="de-DE"/>
      </w:rPr>
      <w:t>press@rehau.com</w:t>
    </w:r>
    <w:r w:rsidRPr="00264A2D">
      <w:rPr>
        <w:rFonts w:ascii="Symbol" w:hAnsi="Symbol"/>
        <w:color w:val="000000"/>
        <w:sz w:val="12"/>
      </w:rPr>
      <w:t xml:space="preserve"> ×</w:t>
    </w:r>
    <w:r w:rsidR="00E375CA" w:rsidRPr="00BD78CD">
      <w:rPr>
        <w:color w:val="000000"/>
        <w:sz w:val="12"/>
        <w:szCs w:val="12"/>
        <w:lang w:val="de-DE"/>
      </w:rPr>
      <w:t xml:space="preserve"> </w:t>
    </w:r>
    <w:r w:rsidR="00E375CA">
      <w:fldChar w:fldCharType="begin"/>
    </w:r>
    <w:r w:rsidR="00E375CA" w:rsidRPr="00721CEF">
      <w:rPr>
        <w:lang w:val="de-DE"/>
      </w:rPr>
      <w:instrText>HYPERLINK "http://www.rehau.com"</w:instrText>
    </w:r>
    <w:r w:rsidR="00E375CA">
      <w:fldChar w:fldCharType="separate"/>
    </w:r>
    <w:r w:rsidR="00E375CA" w:rsidRPr="00BD78CD">
      <w:rPr>
        <w:rStyle w:val="Hyperlink"/>
        <w:color w:val="000000"/>
        <w:sz w:val="12"/>
        <w:szCs w:val="12"/>
        <w:u w:val="none"/>
        <w:lang w:val="de-DE"/>
      </w:rPr>
      <w:t>www.rehau.com</w:t>
    </w:r>
    <w:r w:rsidR="00E375CA">
      <w:rPr>
        <w:rStyle w:val="Hyperlink"/>
        <w:color w:val="000000"/>
        <w:sz w:val="12"/>
        <w:szCs w:val="12"/>
        <w:u w:val="none"/>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0743" w14:textId="5AC0E007" w:rsidR="00DD7B22" w:rsidRPr="00BD78CD" w:rsidRDefault="008B426D" w:rsidP="00DD7B22">
    <w:pPr>
      <w:pStyle w:val="Fuzeile"/>
      <w:suppressAutoHyphens/>
      <w:spacing w:before="480" w:line="210" w:lineRule="exact"/>
      <w:rPr>
        <w:rFonts w:cs="Arial"/>
        <w:color w:val="000000"/>
        <w:sz w:val="12"/>
        <w:szCs w:val="12"/>
        <w:lang w:val="de-DE"/>
      </w:rPr>
    </w:pPr>
    <w:r w:rsidRPr="00BD78CD">
      <w:rPr>
        <w:color w:val="000000"/>
        <w:sz w:val="12"/>
        <w:szCs w:val="12"/>
        <w:lang w:val="de-DE"/>
      </w:rPr>
      <w:t xml:space="preserve">REHAU Industries SE &amp; Co. KG </w:t>
    </w:r>
    <w:r w:rsidRPr="00264A2D">
      <w:rPr>
        <w:rFonts w:ascii="Symbol" w:hAnsi="Symbol"/>
        <w:color w:val="000000"/>
        <w:sz w:val="12"/>
        <w:szCs w:val="12"/>
      </w:rPr>
      <w:t>×</w:t>
    </w:r>
    <w:r w:rsidRPr="00BD78CD">
      <w:rPr>
        <w:color w:val="000000"/>
        <w:sz w:val="12"/>
        <w:szCs w:val="12"/>
        <w:lang w:val="de-DE"/>
      </w:rPr>
      <w:t xml:space="preserve"> Presse- und Öffentlichkeitsarbeit </w:t>
    </w:r>
    <w:r w:rsidRPr="00264A2D">
      <w:rPr>
        <w:rFonts w:ascii="Symbol" w:hAnsi="Symbol"/>
        <w:color w:val="000000"/>
        <w:sz w:val="12"/>
        <w:szCs w:val="12"/>
      </w:rPr>
      <w:t>×</w:t>
    </w:r>
    <w:r w:rsidRPr="00BD78CD">
      <w:rPr>
        <w:color w:val="000000"/>
        <w:sz w:val="12"/>
        <w:szCs w:val="12"/>
        <w:lang w:val="de-DE"/>
      </w:rPr>
      <w:t xml:space="preserve"> Rheniumhaus </w:t>
    </w:r>
    <w:r w:rsidRPr="00264A2D">
      <w:rPr>
        <w:rFonts w:ascii="Symbol" w:hAnsi="Symbol"/>
        <w:color w:val="000000"/>
        <w:sz w:val="12"/>
        <w:szCs w:val="12"/>
      </w:rPr>
      <w:t>×</w:t>
    </w:r>
    <w:r w:rsidRPr="00BD78CD">
      <w:rPr>
        <w:color w:val="000000"/>
        <w:sz w:val="12"/>
        <w:lang w:val="de-DE"/>
      </w:rPr>
      <w:t xml:space="preserve"> Helmut-Wagner-Straße 1 </w:t>
    </w:r>
    <w:r w:rsidRPr="00264A2D">
      <w:rPr>
        <w:rFonts w:ascii="Symbol" w:hAnsi="Symbol"/>
        <w:color w:val="000000"/>
        <w:sz w:val="12"/>
        <w:szCs w:val="12"/>
      </w:rPr>
      <w:t>×</w:t>
    </w:r>
    <w:r w:rsidRPr="00BD78CD">
      <w:rPr>
        <w:color w:val="000000"/>
        <w:sz w:val="12"/>
        <w:szCs w:val="12"/>
        <w:lang w:val="de-DE"/>
      </w:rPr>
      <w:t xml:space="preserve"> 95111 Rehau</w:t>
    </w:r>
    <w:r w:rsidRPr="00BD78CD">
      <w:rPr>
        <w:color w:val="000000"/>
        <w:sz w:val="12"/>
        <w:szCs w:val="12"/>
        <w:lang w:val="de-DE"/>
      </w:rPr>
      <w:br/>
    </w:r>
    <w:r w:rsidR="009F3888" w:rsidRPr="00BD78CD">
      <w:rPr>
        <w:color w:val="000000"/>
        <w:sz w:val="12"/>
        <w:szCs w:val="12"/>
        <w:lang w:val="de-DE"/>
      </w:rPr>
      <w:t>Tel.: +49 9283 77-2261</w:t>
    </w:r>
    <w:r w:rsidR="00DD7B22" w:rsidRPr="00BD78CD">
      <w:rPr>
        <w:color w:val="000000"/>
        <w:sz w:val="12"/>
        <w:szCs w:val="12"/>
        <w:lang w:val="de-DE"/>
      </w:rPr>
      <w:br/>
    </w:r>
    <w:r w:rsidR="006E42DC" w:rsidRPr="00BD78CD">
      <w:rPr>
        <w:sz w:val="12"/>
        <w:szCs w:val="12"/>
        <w:lang w:val="de-DE"/>
      </w:rPr>
      <w:t>press@rehau.com</w:t>
    </w:r>
    <w:r w:rsidRPr="00264A2D">
      <w:rPr>
        <w:rFonts w:ascii="Symbol" w:hAnsi="Symbol"/>
        <w:color w:val="000000"/>
        <w:sz w:val="12"/>
      </w:rPr>
      <w:t xml:space="preserve"> ×</w:t>
    </w:r>
    <w:r w:rsidR="00DD7B22" w:rsidRPr="00BD78CD">
      <w:rPr>
        <w:color w:val="000000"/>
        <w:sz w:val="12"/>
        <w:szCs w:val="12"/>
        <w:lang w:val="de-DE"/>
      </w:rPr>
      <w:t xml:space="preserve"> </w:t>
    </w:r>
    <w:r w:rsidR="00DD7B22">
      <w:fldChar w:fldCharType="begin"/>
    </w:r>
    <w:r w:rsidR="00DD7B22" w:rsidRPr="00721CEF">
      <w:rPr>
        <w:lang w:val="de-DE"/>
      </w:rPr>
      <w:instrText>HYPERLINK "http://www.rehau.com"</w:instrText>
    </w:r>
    <w:r w:rsidR="00DD7B22">
      <w:fldChar w:fldCharType="separate"/>
    </w:r>
    <w:r w:rsidR="00DD7B22" w:rsidRPr="00BD78CD">
      <w:rPr>
        <w:rStyle w:val="Hyperlink"/>
        <w:color w:val="000000"/>
        <w:sz w:val="12"/>
        <w:szCs w:val="12"/>
        <w:u w:val="none"/>
        <w:lang w:val="de-DE"/>
      </w:rPr>
      <w:t>www.rehau.com</w:t>
    </w:r>
    <w:r w:rsidR="00DD7B22">
      <w:rPr>
        <w:rStyle w:val="Hyperlink"/>
        <w:color w:val="000000"/>
        <w:sz w:val="12"/>
        <w:szCs w:val="12"/>
        <w:u w:val="none"/>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B70BB" w14:textId="77777777" w:rsidR="006D50F8" w:rsidRDefault="006D50F8">
      <w:r>
        <w:separator/>
      </w:r>
    </w:p>
  </w:footnote>
  <w:footnote w:type="continuationSeparator" w:id="0">
    <w:p w14:paraId="49A6F110" w14:textId="77777777" w:rsidR="006D50F8" w:rsidRDefault="006D5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004916"/>
      <w:docPartObj>
        <w:docPartGallery w:val="Page Numbers (Top of Page)"/>
        <w:docPartUnique/>
      </w:docPartObj>
    </w:sdtPr>
    <w:sdtEndPr>
      <w:rPr>
        <w:rFonts w:ascii="Arial Narrow" w:hAnsi="Arial Narrow"/>
      </w:rPr>
    </w:sdtEndPr>
    <w:sdtContent>
      <w:p w14:paraId="64D105B3" w14:textId="77777777" w:rsidR="003102D9" w:rsidRPr="009C39FC" w:rsidRDefault="009C39FC" w:rsidP="009C39FC">
        <w:pPr>
          <w:pStyle w:val="Kopfzeile"/>
          <w:rPr>
            <w:rFonts w:ascii="Arial Narrow" w:hAnsi="Arial Narrow"/>
          </w:rPr>
        </w:pPr>
        <w:r>
          <w:rPr>
            <w:noProof/>
          </w:rPr>
          <w:drawing>
            <wp:anchor distT="0" distB="0" distL="114300" distR="114300" simplePos="0" relativeHeight="251672576" behindDoc="1" locked="0" layoutInCell="1" allowOverlap="1" wp14:anchorId="28D1F7D1" wp14:editId="1A1CCF77">
              <wp:simplePos x="0" y="0"/>
              <wp:positionH relativeFrom="column">
                <wp:posOffset>4273550</wp:posOffset>
              </wp:positionH>
              <wp:positionV relativeFrom="paragraph">
                <wp:posOffset>-151130</wp:posOffset>
              </wp:positionV>
              <wp:extent cx="2167200" cy="1058400"/>
              <wp:effectExtent l="0" t="0" r="5080" b="8890"/>
              <wp:wrapTight wrapText="bothSides">
                <wp:wrapPolygon edited="0">
                  <wp:start x="0" y="0"/>
                  <wp:lineTo x="0" y="21393"/>
                  <wp:lineTo x="21461" y="21393"/>
                  <wp:lineTo x="21461" y="0"/>
                  <wp:lineTo x="0" y="0"/>
                </wp:wrapPolygon>
              </wp:wrapTight>
              <wp:docPr id="337" name="Grafik 337"/>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r w:rsidR="00470A89">
          <w:rPr>
            <w:noProof/>
          </w:rPr>
          <w:drawing>
            <wp:anchor distT="0" distB="0" distL="114300" distR="114300" simplePos="0" relativeHeight="251669504" behindDoc="1" locked="0" layoutInCell="1" allowOverlap="1" wp14:anchorId="5E4FD57B" wp14:editId="37BDB3F0">
              <wp:simplePos x="0" y="0"/>
              <wp:positionH relativeFrom="page">
                <wp:posOffset>5493558</wp:posOffset>
              </wp:positionH>
              <wp:positionV relativeFrom="page">
                <wp:posOffset>109220</wp:posOffset>
              </wp:positionV>
              <wp:extent cx="1810800" cy="961200"/>
              <wp:effectExtent l="0" t="0" r="0" b="0"/>
              <wp:wrapNone/>
              <wp:docPr id="338" name="Grafik 338" descr="DIS00026_05-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IS00026_05-20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08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74528" w14:textId="77777777" w:rsidR="00457227" w:rsidRDefault="00FF1571">
    <w:pPr>
      <w:pStyle w:val="Kopfzeile"/>
    </w:pPr>
    <w:r>
      <w:rPr>
        <w:noProof/>
      </w:rPr>
      <w:drawing>
        <wp:anchor distT="0" distB="0" distL="114300" distR="114300" simplePos="0" relativeHeight="251670528" behindDoc="1" locked="0" layoutInCell="1" allowOverlap="1" wp14:anchorId="6533C766" wp14:editId="0E758F64">
          <wp:simplePos x="0" y="0"/>
          <wp:positionH relativeFrom="column">
            <wp:posOffset>4275510</wp:posOffset>
          </wp:positionH>
          <wp:positionV relativeFrom="paragraph">
            <wp:posOffset>-153615</wp:posOffset>
          </wp:positionV>
          <wp:extent cx="2167200" cy="1058400"/>
          <wp:effectExtent l="0" t="0" r="5080" b="8890"/>
          <wp:wrapTight wrapText="bothSides">
            <wp:wrapPolygon edited="0">
              <wp:start x="0" y="0"/>
              <wp:lineTo x="0" y="21393"/>
              <wp:lineTo x="21461" y="21393"/>
              <wp:lineTo x="21461" y="0"/>
              <wp:lineTo x="0" y="0"/>
            </wp:wrapPolygon>
          </wp:wrapTight>
          <wp:docPr id="339" name="Grafik 339"/>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1058400"/>
                  </a:xfrm>
                  <a:prstGeom prst="rect">
                    <a:avLst/>
                  </a:prstGeom>
                </pic:spPr>
              </pic:pic>
            </a:graphicData>
          </a:graphic>
          <wp14:sizeRelH relativeFrom="margin">
            <wp14:pctWidth>0</wp14:pctWidth>
          </wp14:sizeRelH>
          <wp14:sizeRelV relativeFrom="margin">
            <wp14:pctHeight>0</wp14:pctHeight>
          </wp14:sizeRelV>
        </wp:anchor>
      </w:drawing>
    </w:r>
    <w:r w:rsidR="009F5F7F">
      <w:rPr>
        <w:noProof/>
      </w:rPr>
      <mc:AlternateContent>
        <mc:Choice Requires="wps">
          <w:drawing>
            <wp:anchor distT="0" distB="0" distL="114300" distR="114300" simplePos="0" relativeHeight="251668480" behindDoc="1" locked="1" layoutInCell="1" allowOverlap="1" wp14:anchorId="4F0AA20E" wp14:editId="65F7CBCD">
              <wp:simplePos x="0" y="0"/>
              <wp:positionH relativeFrom="column">
                <wp:posOffset>3687445</wp:posOffset>
              </wp:positionH>
              <wp:positionV relativeFrom="page">
                <wp:posOffset>1749425</wp:posOffset>
              </wp:positionV>
              <wp:extent cx="2446655" cy="14605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146050"/>
                      </a:xfrm>
                      <a:prstGeom prst="rect">
                        <a:avLst/>
                      </a:prstGeom>
                      <a:noFill/>
                      <a:ln w="9525">
                        <a:noFill/>
                        <a:miter lim="800000"/>
                        <a:headEnd/>
                        <a:tailEnd/>
                      </a:ln>
                    </wps:spPr>
                    <wps:txbx>
                      <w:txbxContent>
                        <w:p w14:paraId="1B08F98E" w14:textId="42807AA8" w:rsidR="00F06830" w:rsidRPr="00264A2D" w:rsidRDefault="00BD78CD" w:rsidP="00F06830">
                          <w:pPr>
                            <w:jc w:val="right"/>
                          </w:pPr>
                          <w:r>
                            <w:t xml:space="preserve">15 </w:t>
                          </w:r>
                          <w:r w:rsidR="000B39B4" w:rsidRPr="00264A2D">
                            <w:t>O</w:t>
                          </w:r>
                          <w:r w:rsidR="00264A2D">
                            <w:t>c</w:t>
                          </w:r>
                          <w:r w:rsidR="000B39B4" w:rsidRPr="00264A2D">
                            <w:t>tober 2024</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0AA20E" id="_x0000_t202" coordsize="21600,21600" o:spt="202" path="m,l,21600r21600,l21600,xe">
              <v:stroke joinstyle="miter"/>
              <v:path gradientshapeok="t" o:connecttype="rect"/>
            </v:shapetype>
            <v:shape id="_x0000_s1027" type="#_x0000_t202" style="position:absolute;margin-left:290.35pt;margin-top:137.75pt;width:192.65pt;height:11.5pt;z-index:-25164800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" filled="f" stroked="f">
              <v:textbox style="mso-fit-shape-to-text:t" inset="0,0,0,0">
                <w:txbxContent>
                  <w:p w14:paraId="1B08F98E" w14:textId="42807AA8" w:rsidR="00F06830" w:rsidRPr="00264A2D" w:rsidRDefault="00BD78CD" w:rsidP="00F06830">
                    <w:pPr>
                      <w:jc w:val="right"/>
                    </w:pPr>
                    <w:r>
                      <w:t xml:space="preserve">15 </w:t>
                    </w:r>
                    <w:r w:rsidR="000B39B4" w:rsidRPr="00264A2D">
                      <w:t>O</w:t>
                    </w:r>
                    <w:r w:rsidR="00264A2D">
                      <w:t>c</w:t>
                    </w:r>
                    <w:r w:rsidR="000B39B4" w:rsidRPr="00264A2D">
                      <w:t>tober 2024</w:t>
                    </w:r>
                  </w:p>
                </w:txbxContent>
              </v:textbox>
              <w10:wrap anchory="page"/>
              <w10:anchorlock/>
            </v:shape>
          </w:pict>
        </mc:Fallback>
      </mc:AlternateContent>
    </w:r>
    <w:r w:rsidR="009F5F7F">
      <w:rPr>
        <w:rFonts w:ascii="Arial Narrow" w:hAnsi="Arial Narrow"/>
        <w:noProof/>
        <w:color w:val="333333"/>
        <w:sz w:val="40"/>
        <w:szCs w:val="40"/>
      </w:rPr>
      <mc:AlternateContent>
        <mc:Choice Requires="wps">
          <w:drawing>
            <wp:anchor distT="0" distB="0" distL="114300" distR="114300" simplePos="0" relativeHeight="251666432" behindDoc="0" locked="0" layoutInCell="1" allowOverlap="1" wp14:anchorId="6E5253B5" wp14:editId="67623798">
              <wp:simplePos x="0" y="0"/>
              <wp:positionH relativeFrom="column">
                <wp:posOffset>-10795</wp:posOffset>
              </wp:positionH>
              <wp:positionV relativeFrom="paragraph">
                <wp:posOffset>1285875</wp:posOffset>
              </wp:positionV>
              <wp:extent cx="3301365" cy="291465"/>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291465"/>
                      </a:xfrm>
                      <a:prstGeom prst="rect">
                        <a:avLst/>
                      </a:prstGeom>
                      <a:noFill/>
                      <a:ln w="9525">
                        <a:noFill/>
                        <a:miter lim="800000"/>
                        <a:headEnd/>
                        <a:tailEnd/>
                      </a:ln>
                    </wps:spPr>
                    <wps:txbx>
                      <w:txbxContent>
                        <w:p w14:paraId="26D11637" w14:textId="08512B04" w:rsidR="00F06830" w:rsidRPr="00264A2D" w:rsidRDefault="00F06830" w:rsidP="00F06830">
                          <w:pPr>
                            <w:rPr>
                              <w:rFonts w:cs="Arial"/>
                              <w:b/>
                              <w:sz w:val="40"/>
                              <w:szCs w:val="40"/>
                            </w:rPr>
                          </w:pPr>
                          <w:r w:rsidRPr="00264A2D">
                            <w:rPr>
                              <w:b/>
                              <w:sz w:val="40"/>
                              <w:szCs w:val="40"/>
                            </w:rPr>
                            <w:t>PRESS</w:t>
                          </w:r>
                          <w:r w:rsidR="00264A2D">
                            <w:rPr>
                              <w:b/>
                              <w:sz w:val="40"/>
                              <w:szCs w:val="40"/>
                            </w:rPr>
                            <w:t xml:space="preserve"> RELEASE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5253B5" id="_x0000_s1028" type="#_x0000_t202" style="position:absolute;margin-left:-.85pt;margin-top:101.25pt;width:259.95pt;height:22.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" filled="f" stroked="f">
              <v:textbox style="mso-fit-shape-to-text:t" inset="0,0,0,0">
                <w:txbxContent>
                  <w:p w14:paraId="26D11637" w14:textId="08512B04" w:rsidR="00F06830" w:rsidRPr="00264A2D" w:rsidRDefault="00F06830" w:rsidP="00F06830">
                    <w:pPr>
                      <w:rPr>
                        <w:rFonts w:cs="Arial"/>
                        <w:b/>
                        <w:sz w:val="40"/>
                        <w:szCs w:val="40"/>
                      </w:rPr>
                    </w:pPr>
                    <w:r w:rsidRPr="00264A2D">
                      <w:rPr>
                        <w:b/>
                        <w:sz w:val="40"/>
                        <w:szCs w:val="40"/>
                      </w:rPr>
                      <w:t>PRESS</w:t>
                    </w:r>
                    <w:r w:rsidR="00264A2D">
                      <w:rPr>
                        <w:b/>
                        <w:sz w:val="40"/>
                        <w:szCs w:val="40"/>
                      </w:rPr>
                      <w:t xml:space="preserve"> RELEASE</w:t>
                    </w:r>
                  </w:p>
                </w:txbxContent>
              </v:textbox>
            </v:shape>
          </w:pict>
        </mc:Fallback>
      </mc:AlternateContent>
    </w:r>
    <w:r>
      <w:t xml:space="preserve"> </w:t>
    </w:r>
  </w:p>
  <w:p w14:paraId="74E4E83E" w14:textId="77777777" w:rsidR="00457227" w:rsidRDefault="00457227">
    <w:pPr>
      <w:pStyle w:val="Kopfzeile"/>
    </w:pPr>
  </w:p>
  <w:p w14:paraId="0CAE9520" w14:textId="77777777" w:rsidR="00457227" w:rsidRDefault="00457227">
    <w:pPr>
      <w:pStyle w:val="Kopfzeile"/>
    </w:pPr>
  </w:p>
  <w:p w14:paraId="209BB72E" w14:textId="77777777" w:rsidR="00457227" w:rsidRDefault="00457227">
    <w:pPr>
      <w:pStyle w:val="Kopfzeile"/>
    </w:pPr>
  </w:p>
  <w:p w14:paraId="10CF2F4A" w14:textId="77777777" w:rsidR="00457227" w:rsidRDefault="00457227">
    <w:pPr>
      <w:pStyle w:val="Kopfzeile"/>
    </w:pPr>
  </w:p>
  <w:p w14:paraId="7755D99C" w14:textId="77777777" w:rsidR="00457227" w:rsidRDefault="00457227">
    <w:pPr>
      <w:pStyle w:val="Kopfzeile"/>
    </w:pPr>
  </w:p>
  <w:p w14:paraId="338A2A90" w14:textId="77777777" w:rsidR="00457227" w:rsidRDefault="00457227">
    <w:pPr>
      <w:pStyle w:val="Kopfzeile"/>
    </w:pPr>
  </w:p>
  <w:p w14:paraId="568F9793" w14:textId="77777777" w:rsidR="00457227" w:rsidRDefault="00457227">
    <w:pPr>
      <w:pStyle w:val="Kopfzeile"/>
    </w:pPr>
  </w:p>
  <w:p w14:paraId="5DB6C442" w14:textId="77777777" w:rsidR="00457227" w:rsidRDefault="00457227">
    <w:pPr>
      <w:pStyle w:val="Kopfzeile"/>
    </w:pPr>
  </w:p>
  <w:p w14:paraId="4793FA5B" w14:textId="77777777" w:rsidR="00457227" w:rsidRDefault="00457227">
    <w:pPr>
      <w:pStyle w:val="Kopfzeile"/>
    </w:pPr>
  </w:p>
  <w:p w14:paraId="12F861DC" w14:textId="77777777" w:rsidR="00457227" w:rsidRDefault="00457227" w:rsidP="00312D33">
    <w:pPr>
      <w:pStyle w:val="Kopfzeile"/>
      <w:jc w:val="right"/>
    </w:pPr>
  </w:p>
  <w:p w14:paraId="5DCEDE81" w14:textId="77777777" w:rsidR="00457227" w:rsidRDefault="00457227">
    <w:pPr>
      <w:pStyle w:val="Kopfzeile"/>
    </w:pPr>
  </w:p>
  <w:p w14:paraId="643AF3CC" w14:textId="77777777" w:rsidR="00457227" w:rsidRDefault="00457227">
    <w:pPr>
      <w:pStyle w:val="Kopfzeile"/>
    </w:pPr>
  </w:p>
  <w:p w14:paraId="44A7B964" w14:textId="77777777" w:rsidR="00F53C14" w:rsidRDefault="00F53C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658C7"/>
    <w:multiLevelType w:val="multilevel"/>
    <w:tmpl w:val="1CC6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1284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A6"/>
    <w:rsid w:val="00020AC3"/>
    <w:rsid w:val="000361AA"/>
    <w:rsid w:val="00070E75"/>
    <w:rsid w:val="00077CE4"/>
    <w:rsid w:val="000874E3"/>
    <w:rsid w:val="00093A89"/>
    <w:rsid w:val="000B39B4"/>
    <w:rsid w:val="000C6B2F"/>
    <w:rsid w:val="000D32F7"/>
    <w:rsid w:val="001001CA"/>
    <w:rsid w:val="00125FA8"/>
    <w:rsid w:val="00133001"/>
    <w:rsid w:val="001438F7"/>
    <w:rsid w:val="001511FA"/>
    <w:rsid w:val="00161A3D"/>
    <w:rsid w:val="00174FFD"/>
    <w:rsid w:val="00185F57"/>
    <w:rsid w:val="001A744D"/>
    <w:rsid w:val="001F20EE"/>
    <w:rsid w:val="001F2A4C"/>
    <w:rsid w:val="0023056E"/>
    <w:rsid w:val="00232E1D"/>
    <w:rsid w:val="002357D3"/>
    <w:rsid w:val="002423A2"/>
    <w:rsid w:val="00257439"/>
    <w:rsid w:val="0026329D"/>
    <w:rsid w:val="00264A2D"/>
    <w:rsid w:val="00270967"/>
    <w:rsid w:val="002779A4"/>
    <w:rsid w:val="002A4FE4"/>
    <w:rsid w:val="002A5892"/>
    <w:rsid w:val="002B0159"/>
    <w:rsid w:val="002B292E"/>
    <w:rsid w:val="002B47CC"/>
    <w:rsid w:val="002B62E6"/>
    <w:rsid w:val="002C3B37"/>
    <w:rsid w:val="002D3495"/>
    <w:rsid w:val="002F328E"/>
    <w:rsid w:val="002F7C67"/>
    <w:rsid w:val="003102D9"/>
    <w:rsid w:val="00312D33"/>
    <w:rsid w:val="00332337"/>
    <w:rsid w:val="00344C25"/>
    <w:rsid w:val="00366974"/>
    <w:rsid w:val="00386585"/>
    <w:rsid w:val="003B2072"/>
    <w:rsid w:val="003B27E7"/>
    <w:rsid w:val="003C28B6"/>
    <w:rsid w:val="003F58E8"/>
    <w:rsid w:val="00435DDB"/>
    <w:rsid w:val="004436FA"/>
    <w:rsid w:val="004445CE"/>
    <w:rsid w:val="00457227"/>
    <w:rsid w:val="00470A89"/>
    <w:rsid w:val="004738EF"/>
    <w:rsid w:val="004B1285"/>
    <w:rsid w:val="004B2F34"/>
    <w:rsid w:val="004C28CB"/>
    <w:rsid w:val="004C6003"/>
    <w:rsid w:val="004E60A8"/>
    <w:rsid w:val="004E7089"/>
    <w:rsid w:val="004F2792"/>
    <w:rsid w:val="00505BF2"/>
    <w:rsid w:val="00527A76"/>
    <w:rsid w:val="00553E34"/>
    <w:rsid w:val="005569B3"/>
    <w:rsid w:val="00574FC2"/>
    <w:rsid w:val="00580EA2"/>
    <w:rsid w:val="005821A9"/>
    <w:rsid w:val="00583380"/>
    <w:rsid w:val="005E6F1E"/>
    <w:rsid w:val="005F12D8"/>
    <w:rsid w:val="00612C30"/>
    <w:rsid w:val="006249D5"/>
    <w:rsid w:val="006374EE"/>
    <w:rsid w:val="00637CD8"/>
    <w:rsid w:val="006478E8"/>
    <w:rsid w:val="00647F81"/>
    <w:rsid w:val="0065191B"/>
    <w:rsid w:val="00656F0E"/>
    <w:rsid w:val="006627C2"/>
    <w:rsid w:val="0066361E"/>
    <w:rsid w:val="0066576E"/>
    <w:rsid w:val="00674132"/>
    <w:rsid w:val="00691750"/>
    <w:rsid w:val="0069546F"/>
    <w:rsid w:val="006A3DC7"/>
    <w:rsid w:val="006B7413"/>
    <w:rsid w:val="006C1BB0"/>
    <w:rsid w:val="006C7BED"/>
    <w:rsid w:val="006D50F8"/>
    <w:rsid w:val="006E42DC"/>
    <w:rsid w:val="00713D9D"/>
    <w:rsid w:val="00721CEF"/>
    <w:rsid w:val="007252C5"/>
    <w:rsid w:val="007335A0"/>
    <w:rsid w:val="00746749"/>
    <w:rsid w:val="007570C6"/>
    <w:rsid w:val="007610FF"/>
    <w:rsid w:val="00767984"/>
    <w:rsid w:val="007A16D1"/>
    <w:rsid w:val="007A312E"/>
    <w:rsid w:val="0087033A"/>
    <w:rsid w:val="00872CD4"/>
    <w:rsid w:val="0088721B"/>
    <w:rsid w:val="00897CA6"/>
    <w:rsid w:val="008A411F"/>
    <w:rsid w:val="008B0754"/>
    <w:rsid w:val="008B426D"/>
    <w:rsid w:val="008B536C"/>
    <w:rsid w:val="008D2F34"/>
    <w:rsid w:val="009059ED"/>
    <w:rsid w:val="00915D43"/>
    <w:rsid w:val="009572F7"/>
    <w:rsid w:val="00961778"/>
    <w:rsid w:val="00962706"/>
    <w:rsid w:val="009727E2"/>
    <w:rsid w:val="0098109D"/>
    <w:rsid w:val="00995965"/>
    <w:rsid w:val="009A0633"/>
    <w:rsid w:val="009A0DB9"/>
    <w:rsid w:val="009B3A9B"/>
    <w:rsid w:val="009C3387"/>
    <w:rsid w:val="009C39FC"/>
    <w:rsid w:val="009D052C"/>
    <w:rsid w:val="009F3888"/>
    <w:rsid w:val="009F5F7F"/>
    <w:rsid w:val="00A159B2"/>
    <w:rsid w:val="00A2624F"/>
    <w:rsid w:val="00A358E7"/>
    <w:rsid w:val="00A5593B"/>
    <w:rsid w:val="00A624DC"/>
    <w:rsid w:val="00A82EBA"/>
    <w:rsid w:val="00A84AEC"/>
    <w:rsid w:val="00AC2467"/>
    <w:rsid w:val="00AE5F4E"/>
    <w:rsid w:val="00AF7FD4"/>
    <w:rsid w:val="00B049AF"/>
    <w:rsid w:val="00B158C3"/>
    <w:rsid w:val="00B16C4E"/>
    <w:rsid w:val="00B46DA0"/>
    <w:rsid w:val="00B61133"/>
    <w:rsid w:val="00BB356A"/>
    <w:rsid w:val="00BD78CD"/>
    <w:rsid w:val="00BD7F78"/>
    <w:rsid w:val="00BE5B1B"/>
    <w:rsid w:val="00BF6056"/>
    <w:rsid w:val="00C0121D"/>
    <w:rsid w:val="00C0656E"/>
    <w:rsid w:val="00C13DAE"/>
    <w:rsid w:val="00C15CAA"/>
    <w:rsid w:val="00C2403A"/>
    <w:rsid w:val="00C2722F"/>
    <w:rsid w:val="00C308C6"/>
    <w:rsid w:val="00C32B71"/>
    <w:rsid w:val="00C75044"/>
    <w:rsid w:val="00C877BA"/>
    <w:rsid w:val="00CA096E"/>
    <w:rsid w:val="00CD3EEA"/>
    <w:rsid w:val="00CD5255"/>
    <w:rsid w:val="00CD6F56"/>
    <w:rsid w:val="00CE0D99"/>
    <w:rsid w:val="00D60D51"/>
    <w:rsid w:val="00D715EA"/>
    <w:rsid w:val="00D74187"/>
    <w:rsid w:val="00D80789"/>
    <w:rsid w:val="00D87F3F"/>
    <w:rsid w:val="00DA12C7"/>
    <w:rsid w:val="00DC01C9"/>
    <w:rsid w:val="00DC42D9"/>
    <w:rsid w:val="00DD4736"/>
    <w:rsid w:val="00DD7B22"/>
    <w:rsid w:val="00DF7355"/>
    <w:rsid w:val="00DF7E5E"/>
    <w:rsid w:val="00E03D35"/>
    <w:rsid w:val="00E04976"/>
    <w:rsid w:val="00E20AEE"/>
    <w:rsid w:val="00E358F4"/>
    <w:rsid w:val="00E375CA"/>
    <w:rsid w:val="00E95CCE"/>
    <w:rsid w:val="00EB101D"/>
    <w:rsid w:val="00EB63D3"/>
    <w:rsid w:val="00EB765C"/>
    <w:rsid w:val="00ED2968"/>
    <w:rsid w:val="00ED3718"/>
    <w:rsid w:val="00ED5170"/>
    <w:rsid w:val="00EE2CF1"/>
    <w:rsid w:val="00EE351E"/>
    <w:rsid w:val="00EE38E1"/>
    <w:rsid w:val="00EE53ED"/>
    <w:rsid w:val="00EF4C95"/>
    <w:rsid w:val="00EF6BBB"/>
    <w:rsid w:val="00F04612"/>
    <w:rsid w:val="00F06830"/>
    <w:rsid w:val="00F1438D"/>
    <w:rsid w:val="00F247CD"/>
    <w:rsid w:val="00F53C14"/>
    <w:rsid w:val="00F609BE"/>
    <w:rsid w:val="00F612F0"/>
    <w:rsid w:val="00F63F7F"/>
    <w:rsid w:val="00F77465"/>
    <w:rsid w:val="00F85520"/>
    <w:rsid w:val="00F90313"/>
    <w:rsid w:val="00F978EF"/>
    <w:rsid w:val="00FB4AAA"/>
    <w:rsid w:val="00FB69C8"/>
    <w:rsid w:val="00FC2858"/>
    <w:rsid w:val="00FD18F3"/>
    <w:rsid w:val="00FE4129"/>
    <w:rsid w:val="00FF1571"/>
    <w:rsid w:val="01B892E8"/>
    <w:rsid w:val="01C709C0"/>
    <w:rsid w:val="02395E42"/>
    <w:rsid w:val="034CEED3"/>
    <w:rsid w:val="0476EF63"/>
    <w:rsid w:val="04D34EFC"/>
    <w:rsid w:val="0660CF56"/>
    <w:rsid w:val="08DAA840"/>
    <w:rsid w:val="0923EDE7"/>
    <w:rsid w:val="10AB82D5"/>
    <w:rsid w:val="12A5F2F5"/>
    <w:rsid w:val="1315ACAA"/>
    <w:rsid w:val="1363C012"/>
    <w:rsid w:val="13C7CB0F"/>
    <w:rsid w:val="152444D2"/>
    <w:rsid w:val="180769F1"/>
    <w:rsid w:val="1A866E9A"/>
    <w:rsid w:val="1B07D7B8"/>
    <w:rsid w:val="1B275EF0"/>
    <w:rsid w:val="1BEA1D37"/>
    <w:rsid w:val="1DCD0045"/>
    <w:rsid w:val="1E4D1C1A"/>
    <w:rsid w:val="208CE8C3"/>
    <w:rsid w:val="221A2471"/>
    <w:rsid w:val="2666798F"/>
    <w:rsid w:val="26C62EB7"/>
    <w:rsid w:val="27D1AE3A"/>
    <w:rsid w:val="299D5C95"/>
    <w:rsid w:val="2ABDBD7E"/>
    <w:rsid w:val="2AE2037B"/>
    <w:rsid w:val="2BA2E81B"/>
    <w:rsid w:val="2CB41C0F"/>
    <w:rsid w:val="2CEA6843"/>
    <w:rsid w:val="2FFE6BEF"/>
    <w:rsid w:val="323C275F"/>
    <w:rsid w:val="32699F5B"/>
    <w:rsid w:val="330E7DDC"/>
    <w:rsid w:val="3803D94B"/>
    <w:rsid w:val="389A1D03"/>
    <w:rsid w:val="38FCCA0E"/>
    <w:rsid w:val="394322A4"/>
    <w:rsid w:val="3A12343F"/>
    <w:rsid w:val="3A7DB642"/>
    <w:rsid w:val="3AB14D9E"/>
    <w:rsid w:val="429644EC"/>
    <w:rsid w:val="44BC90EE"/>
    <w:rsid w:val="451CEEE7"/>
    <w:rsid w:val="45AEF057"/>
    <w:rsid w:val="46913E3B"/>
    <w:rsid w:val="476AE5D5"/>
    <w:rsid w:val="48250C6C"/>
    <w:rsid w:val="4DB99F8F"/>
    <w:rsid w:val="50B5FE38"/>
    <w:rsid w:val="539614AE"/>
    <w:rsid w:val="53C1C1F2"/>
    <w:rsid w:val="57A62C7A"/>
    <w:rsid w:val="5C7743A3"/>
    <w:rsid w:val="5C8B763D"/>
    <w:rsid w:val="5E302371"/>
    <w:rsid w:val="5E76B68F"/>
    <w:rsid w:val="5E7D95C4"/>
    <w:rsid w:val="5F65A3BC"/>
    <w:rsid w:val="61281914"/>
    <w:rsid w:val="617BF778"/>
    <w:rsid w:val="6286ECF9"/>
    <w:rsid w:val="64889174"/>
    <w:rsid w:val="64AF8983"/>
    <w:rsid w:val="64E9A991"/>
    <w:rsid w:val="65C0BD7C"/>
    <w:rsid w:val="65F0C5CB"/>
    <w:rsid w:val="668270B3"/>
    <w:rsid w:val="668E3023"/>
    <w:rsid w:val="68C6D733"/>
    <w:rsid w:val="6991B041"/>
    <w:rsid w:val="6A0924E4"/>
    <w:rsid w:val="6B1BDDAC"/>
    <w:rsid w:val="6D070F53"/>
    <w:rsid w:val="6FF0A059"/>
    <w:rsid w:val="73179198"/>
    <w:rsid w:val="74769E50"/>
    <w:rsid w:val="74DE0D43"/>
    <w:rsid w:val="74FA269F"/>
    <w:rsid w:val="756A2ED1"/>
    <w:rsid w:val="768BAB56"/>
    <w:rsid w:val="7C631564"/>
    <w:rsid w:val="7DD85B07"/>
    <w:rsid w:val="7E3CAE75"/>
    <w:rsid w:val="7F09FA49"/>
    <w:rsid w:val="7F3E60C3"/>
    <w:rsid w:val="7F505094"/>
    <w:rsid w:val="7F8372D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3072C"/>
  <w15:docId w15:val="{2467C1F2-C3FE-4421-B874-3CB0A33A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53C14"/>
    <w:rPr>
      <w:rFonts w:ascii="Arial" w:hAnsi="Arial"/>
    </w:rPr>
  </w:style>
  <w:style w:type="paragraph" w:styleId="berschrift1">
    <w:name w:val="heading 1"/>
    <w:basedOn w:val="Standard"/>
    <w:next w:val="Standard"/>
    <w:qFormat/>
    <w:rsid w:val="0069546F"/>
    <w:pPr>
      <w:keepNext/>
      <w:framePr w:hSpace="141" w:wrap="around" w:vAnchor="text" w:hAnchor="page" w:x="4783" w:y="24"/>
      <w:outlineLvl w:val="0"/>
    </w:pPr>
    <w:rPr>
      <w:rFonts w:ascii="Arial Narrow" w:hAnsi="Arial Narrow"/>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Flietext112facherZeilenabstand">
    <w:name w:val="Normal: Fließtext 1 1/2 facher Zeilenabstand"/>
    <w:basedOn w:val="Standard"/>
    <w:rsid w:val="006249D5"/>
    <w:pPr>
      <w:spacing w:line="360" w:lineRule="auto"/>
    </w:pPr>
    <w:rPr>
      <w:rFonts w:ascii="Arial Narrow" w:hAnsi="Arial Narrow"/>
      <w:sz w:val="22"/>
    </w:rPr>
  </w:style>
  <w:style w:type="paragraph" w:styleId="Fuzeile">
    <w:name w:val="footer"/>
    <w:basedOn w:val="Standard"/>
    <w:semiHidden/>
    <w:rsid w:val="0069546F"/>
    <w:pPr>
      <w:tabs>
        <w:tab w:val="center" w:pos="4536"/>
        <w:tab w:val="right" w:pos="9072"/>
      </w:tabs>
    </w:pPr>
  </w:style>
  <w:style w:type="character" w:styleId="Hyperlink">
    <w:name w:val="Hyperlink"/>
    <w:semiHidden/>
    <w:rsid w:val="0069546F"/>
    <w:rPr>
      <w:color w:val="0000FF"/>
      <w:u w:val="single"/>
    </w:rPr>
  </w:style>
  <w:style w:type="paragraph" w:customStyle="1" w:styleId="FettEinleitung">
    <w:name w:val="Fett: Einleitung"/>
    <w:basedOn w:val="Standard"/>
    <w:rsid w:val="006249D5"/>
    <w:pPr>
      <w:spacing w:line="360" w:lineRule="auto"/>
    </w:pPr>
    <w:rPr>
      <w:rFonts w:ascii="Arial Narrow" w:hAnsi="Arial Narrow"/>
      <w:b/>
      <w:bCs/>
      <w:sz w:val="22"/>
    </w:rPr>
  </w:style>
  <w:style w:type="paragraph" w:styleId="Sprechblasentext">
    <w:name w:val="Balloon Text"/>
    <w:basedOn w:val="Standard"/>
    <w:semiHidden/>
    <w:rsid w:val="0069546F"/>
    <w:rPr>
      <w:rFonts w:ascii="Tahoma" w:hAnsi="Tahoma" w:cs="Tahoma"/>
      <w:sz w:val="16"/>
      <w:szCs w:val="16"/>
    </w:rPr>
  </w:style>
  <w:style w:type="paragraph" w:customStyle="1" w:styleId="11Fuzeile-8ptProspekt">
    <w:name w:val="11 Fußzeile - 8 pt Prospekt"/>
    <w:semiHidden/>
    <w:rsid w:val="00C308C6"/>
    <w:pPr>
      <w:tabs>
        <w:tab w:val="left" w:pos="170"/>
        <w:tab w:val="left" w:pos="340"/>
        <w:tab w:val="left" w:pos="510"/>
      </w:tabs>
      <w:spacing w:line="298" w:lineRule="auto"/>
    </w:pPr>
    <w:rPr>
      <w:rFonts w:ascii="Arial Narrow" w:hAnsi="Arial Narrow"/>
      <w:color w:val="333333"/>
      <w:sz w:val="16"/>
      <w:szCs w:val="16"/>
    </w:rPr>
  </w:style>
  <w:style w:type="paragraph" w:customStyle="1" w:styleId="FettundkursivAbbinder">
    <w:name w:val="Fett und kursiv: Abbinder"/>
    <w:basedOn w:val="Standard"/>
    <w:rsid w:val="006249D5"/>
    <w:pPr>
      <w:spacing w:line="360" w:lineRule="auto"/>
    </w:pPr>
    <w:rPr>
      <w:rFonts w:ascii="Arial Narrow" w:hAnsi="Arial Narrow"/>
      <w:b/>
      <w:bCs/>
      <w:i/>
      <w:iCs/>
      <w:sz w:val="22"/>
    </w:rPr>
  </w:style>
  <w:style w:type="paragraph" w:customStyle="1" w:styleId="Unterstrichenundfettberschrift">
    <w:name w:val="Unterstrichen und fett: Überschrift"/>
    <w:basedOn w:val="Standard"/>
    <w:rsid w:val="006249D5"/>
    <w:pPr>
      <w:spacing w:line="360" w:lineRule="auto"/>
    </w:pPr>
    <w:rPr>
      <w:rFonts w:ascii="Arial Narrow" w:hAnsi="Arial Narrow"/>
      <w:b/>
      <w:bCs/>
      <w:sz w:val="22"/>
      <w:u w:val="single"/>
    </w:rPr>
  </w:style>
  <w:style w:type="paragraph" w:customStyle="1" w:styleId="NormalFlietext1facherZeilenabstand">
    <w:name w:val="Normal: Fließtext 1 facher Zeilenabstand"/>
    <w:basedOn w:val="Standard"/>
    <w:rsid w:val="006249D5"/>
    <w:rPr>
      <w:rFonts w:ascii="Arial Narrow" w:hAnsi="Arial Narrow"/>
      <w:sz w:val="22"/>
    </w:rPr>
  </w:style>
  <w:style w:type="paragraph" w:customStyle="1" w:styleId="NormalundkursivBildunterschrift">
    <w:name w:val="Normal und kursiv: Bildunterschrift"/>
    <w:basedOn w:val="Standard"/>
    <w:rsid w:val="006249D5"/>
    <w:rPr>
      <w:rFonts w:ascii="Arial Narrow" w:hAnsi="Arial Narrow"/>
      <w:i/>
      <w:iCs/>
      <w:sz w:val="22"/>
    </w:rPr>
  </w:style>
  <w:style w:type="paragraph" w:styleId="Kopfzeile">
    <w:name w:val="header"/>
    <w:basedOn w:val="Standard"/>
    <w:link w:val="KopfzeileZchn"/>
    <w:uiPriority w:val="99"/>
    <w:rsid w:val="00A84AEC"/>
    <w:pPr>
      <w:tabs>
        <w:tab w:val="center" w:pos="4536"/>
        <w:tab w:val="right" w:pos="9072"/>
      </w:tabs>
    </w:pPr>
  </w:style>
  <w:style w:type="character" w:customStyle="1" w:styleId="KopfzeileZchn">
    <w:name w:val="Kopfzeile Zchn"/>
    <w:basedOn w:val="Absatz-Standardschriftart"/>
    <w:link w:val="Kopfzeile"/>
    <w:uiPriority w:val="99"/>
    <w:rsid w:val="00E03D35"/>
    <w:rPr>
      <w:rFonts w:ascii="Arial" w:hAnsi="Arial"/>
    </w:rPr>
  </w:style>
  <w:style w:type="paragraph" w:customStyle="1" w:styleId="title2">
    <w:name w:val="title2"/>
    <w:basedOn w:val="Standard"/>
    <w:link w:val="title2Zchn"/>
    <w:rsid w:val="007570C6"/>
    <w:pPr>
      <w:spacing w:before="100" w:beforeAutospacing="1" w:after="100" w:afterAutospacing="1" w:line="267" w:lineRule="atLeast"/>
    </w:pPr>
    <w:rPr>
      <w:rFonts w:cs="Arial"/>
      <w:b/>
      <w:bCs/>
      <w:color w:val="000000"/>
      <w:sz w:val="15"/>
      <w:szCs w:val="15"/>
    </w:rPr>
  </w:style>
  <w:style w:type="character" w:customStyle="1" w:styleId="title2Zchn">
    <w:name w:val="title2 Zchn"/>
    <w:basedOn w:val="Absatz-Standardschriftart"/>
    <w:link w:val="title2"/>
    <w:rsid w:val="007570C6"/>
    <w:rPr>
      <w:rFonts w:ascii="Arial" w:hAnsi="Arial" w:cs="Arial"/>
      <w:b/>
      <w:bCs/>
      <w:color w:val="000000"/>
      <w:sz w:val="15"/>
      <w:szCs w:val="15"/>
    </w:rPr>
  </w:style>
  <w:style w:type="paragraph" w:customStyle="1" w:styleId="Bildbezeichnung">
    <w:name w:val="Bildbezeichnung"/>
    <w:basedOn w:val="title2"/>
    <w:link w:val="BildbezeichnungZchn"/>
    <w:qFormat/>
    <w:rsid w:val="007570C6"/>
    <w:pPr>
      <w:spacing w:before="0" w:beforeAutospacing="0" w:after="0" w:afterAutospacing="0" w:line="276" w:lineRule="auto"/>
    </w:pPr>
    <w:rPr>
      <w:rFonts w:ascii="Arial Narrow" w:hAnsi="Arial Narrow"/>
      <w:sz w:val="22"/>
      <w:szCs w:val="22"/>
    </w:rPr>
  </w:style>
  <w:style w:type="character" w:customStyle="1" w:styleId="BildbezeichnungZchn">
    <w:name w:val="Bildbezeichnung Zchn"/>
    <w:basedOn w:val="title2Zchn"/>
    <w:link w:val="Bildbezeichnung"/>
    <w:rsid w:val="007570C6"/>
    <w:rPr>
      <w:rFonts w:ascii="Arial Narrow" w:hAnsi="Arial Narrow" w:cs="Arial"/>
      <w:b/>
      <w:bCs/>
      <w:color w:val="000000"/>
      <w:sz w:val="22"/>
      <w:szCs w:val="22"/>
    </w:rPr>
  </w:style>
  <w:style w:type="paragraph" w:customStyle="1" w:styleId="Bildunterschrift">
    <w:name w:val="Bildunterschrift"/>
    <w:basedOn w:val="title2"/>
    <w:link w:val="BildunterschriftZchn"/>
    <w:qFormat/>
    <w:rsid w:val="007570C6"/>
    <w:pPr>
      <w:spacing w:line="276" w:lineRule="auto"/>
    </w:pPr>
    <w:rPr>
      <w:rFonts w:ascii="Arial Narrow" w:hAnsi="Arial Narrow"/>
      <w:i/>
      <w:sz w:val="22"/>
      <w:szCs w:val="22"/>
    </w:rPr>
  </w:style>
  <w:style w:type="character" w:customStyle="1" w:styleId="BildunterschriftZchn">
    <w:name w:val="Bildunterschrift Zchn"/>
    <w:basedOn w:val="title2Zchn"/>
    <w:link w:val="Bildunterschrift"/>
    <w:rsid w:val="007570C6"/>
    <w:rPr>
      <w:rFonts w:ascii="Arial Narrow" w:hAnsi="Arial Narrow" w:cs="Arial"/>
      <w:b/>
      <w:bCs/>
      <w:i/>
      <w:color w:val="000000"/>
      <w:sz w:val="22"/>
      <w:szCs w:val="22"/>
    </w:rPr>
  </w:style>
  <w:style w:type="character" w:styleId="NichtaufgelsteErwhnung">
    <w:name w:val="Unresolved Mention"/>
    <w:basedOn w:val="Absatz-Standardschriftart"/>
    <w:uiPriority w:val="99"/>
    <w:semiHidden/>
    <w:unhideWhenUsed/>
    <w:rsid w:val="001F20EE"/>
    <w:rPr>
      <w:color w:val="605E5C"/>
      <w:shd w:val="clear" w:color="auto" w:fill="E1DFDD"/>
    </w:rPr>
  </w:style>
  <w:style w:type="paragraph" w:styleId="StandardWeb">
    <w:name w:val="Normal (Web)"/>
    <w:basedOn w:val="Standard"/>
    <w:uiPriority w:val="99"/>
    <w:semiHidden/>
    <w:unhideWhenUsed/>
    <w:rsid w:val="00F90313"/>
    <w:pPr>
      <w:spacing w:before="100" w:beforeAutospacing="1" w:after="100" w:afterAutospacing="1"/>
    </w:pPr>
    <w:rPr>
      <w:rFonts w:ascii="Calibri" w:eastAsiaTheme="minorHAnsi" w:hAnsi="Calibri" w:cs="Calibri"/>
      <w:sz w:val="22"/>
      <w:szCs w:val="22"/>
    </w:rPr>
  </w:style>
  <w:style w:type="character" w:styleId="Kommentarzeichen">
    <w:name w:val="annotation reference"/>
    <w:basedOn w:val="Absatz-Standardschriftart"/>
    <w:semiHidden/>
    <w:unhideWhenUsed/>
    <w:rsid w:val="00161A3D"/>
    <w:rPr>
      <w:sz w:val="16"/>
      <w:szCs w:val="16"/>
    </w:rPr>
  </w:style>
  <w:style w:type="paragraph" w:styleId="Kommentartext">
    <w:name w:val="annotation text"/>
    <w:basedOn w:val="Standard"/>
    <w:link w:val="KommentartextZchn"/>
    <w:unhideWhenUsed/>
    <w:rsid w:val="00161A3D"/>
  </w:style>
  <w:style w:type="character" w:customStyle="1" w:styleId="KommentartextZchn">
    <w:name w:val="Kommentartext Zchn"/>
    <w:basedOn w:val="Absatz-Standardschriftart"/>
    <w:link w:val="Kommentartext"/>
    <w:rsid w:val="00161A3D"/>
    <w:rPr>
      <w:rFonts w:ascii="Arial" w:hAnsi="Arial"/>
    </w:rPr>
  </w:style>
  <w:style w:type="paragraph" w:styleId="Kommentarthema">
    <w:name w:val="annotation subject"/>
    <w:basedOn w:val="Kommentartext"/>
    <w:next w:val="Kommentartext"/>
    <w:link w:val="KommentarthemaZchn"/>
    <w:semiHidden/>
    <w:unhideWhenUsed/>
    <w:rsid w:val="00161A3D"/>
    <w:rPr>
      <w:b/>
      <w:bCs/>
    </w:rPr>
  </w:style>
  <w:style w:type="character" w:customStyle="1" w:styleId="KommentarthemaZchn">
    <w:name w:val="Kommentarthema Zchn"/>
    <w:basedOn w:val="KommentartextZchn"/>
    <w:link w:val="Kommentarthema"/>
    <w:semiHidden/>
    <w:rsid w:val="00161A3D"/>
    <w:rPr>
      <w:rFonts w:ascii="Arial" w:hAnsi="Arial"/>
      <w:b/>
      <w:bCs/>
    </w:rPr>
  </w:style>
  <w:style w:type="character" w:styleId="BesuchterLink">
    <w:name w:val="FollowedHyperlink"/>
    <w:basedOn w:val="Absatz-Standardschriftart"/>
    <w:semiHidden/>
    <w:unhideWhenUsed/>
    <w:rsid w:val="006C7B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1609">
      <w:bodyDiv w:val="1"/>
      <w:marLeft w:val="0"/>
      <w:marRight w:val="0"/>
      <w:marTop w:val="0"/>
      <w:marBottom w:val="0"/>
      <w:divBdr>
        <w:top w:val="none" w:sz="0" w:space="0" w:color="auto"/>
        <w:left w:val="none" w:sz="0" w:space="0" w:color="auto"/>
        <w:bottom w:val="none" w:sz="0" w:space="0" w:color="auto"/>
        <w:right w:val="none" w:sz="0" w:space="0" w:color="auto"/>
      </w:divBdr>
    </w:div>
    <w:div w:id="69475010">
      <w:bodyDiv w:val="1"/>
      <w:marLeft w:val="0"/>
      <w:marRight w:val="0"/>
      <w:marTop w:val="0"/>
      <w:marBottom w:val="0"/>
      <w:divBdr>
        <w:top w:val="none" w:sz="0" w:space="0" w:color="auto"/>
        <w:left w:val="none" w:sz="0" w:space="0" w:color="auto"/>
        <w:bottom w:val="none" w:sz="0" w:space="0" w:color="auto"/>
        <w:right w:val="none" w:sz="0" w:space="0" w:color="auto"/>
      </w:divBdr>
    </w:div>
    <w:div w:id="127286297">
      <w:bodyDiv w:val="1"/>
      <w:marLeft w:val="0"/>
      <w:marRight w:val="0"/>
      <w:marTop w:val="0"/>
      <w:marBottom w:val="0"/>
      <w:divBdr>
        <w:top w:val="none" w:sz="0" w:space="0" w:color="auto"/>
        <w:left w:val="none" w:sz="0" w:space="0" w:color="auto"/>
        <w:bottom w:val="none" w:sz="0" w:space="0" w:color="auto"/>
        <w:right w:val="none" w:sz="0" w:space="0" w:color="auto"/>
      </w:divBdr>
    </w:div>
    <w:div w:id="675037766">
      <w:bodyDiv w:val="1"/>
      <w:marLeft w:val="0"/>
      <w:marRight w:val="0"/>
      <w:marTop w:val="0"/>
      <w:marBottom w:val="0"/>
      <w:divBdr>
        <w:top w:val="none" w:sz="0" w:space="0" w:color="auto"/>
        <w:left w:val="none" w:sz="0" w:space="0" w:color="auto"/>
        <w:bottom w:val="none" w:sz="0" w:space="0" w:color="auto"/>
        <w:right w:val="none" w:sz="0" w:space="0" w:color="auto"/>
      </w:divBdr>
    </w:div>
    <w:div w:id="950433185">
      <w:bodyDiv w:val="1"/>
      <w:marLeft w:val="0"/>
      <w:marRight w:val="0"/>
      <w:marTop w:val="0"/>
      <w:marBottom w:val="0"/>
      <w:divBdr>
        <w:top w:val="none" w:sz="0" w:space="0" w:color="auto"/>
        <w:left w:val="none" w:sz="0" w:space="0" w:color="auto"/>
        <w:bottom w:val="none" w:sz="0" w:space="0" w:color="auto"/>
        <w:right w:val="none" w:sz="0" w:space="0" w:color="auto"/>
      </w:divBdr>
    </w:div>
    <w:div w:id="1052340065">
      <w:bodyDiv w:val="1"/>
      <w:marLeft w:val="0"/>
      <w:marRight w:val="0"/>
      <w:marTop w:val="0"/>
      <w:marBottom w:val="0"/>
      <w:divBdr>
        <w:top w:val="none" w:sz="0" w:space="0" w:color="auto"/>
        <w:left w:val="none" w:sz="0" w:space="0" w:color="auto"/>
        <w:bottom w:val="none" w:sz="0" w:space="0" w:color="auto"/>
        <w:right w:val="none" w:sz="0" w:space="0" w:color="auto"/>
      </w:divBdr>
    </w:div>
    <w:div w:id="1472668335">
      <w:bodyDiv w:val="1"/>
      <w:marLeft w:val="0"/>
      <w:marRight w:val="0"/>
      <w:marTop w:val="0"/>
      <w:marBottom w:val="0"/>
      <w:divBdr>
        <w:top w:val="none" w:sz="0" w:space="0" w:color="auto"/>
        <w:left w:val="none" w:sz="0" w:space="0" w:color="auto"/>
        <w:bottom w:val="none" w:sz="0" w:space="0" w:color="auto"/>
        <w:right w:val="none" w:sz="0" w:space="0" w:color="auto"/>
      </w:divBdr>
    </w:div>
    <w:div w:id="1554081514">
      <w:bodyDiv w:val="1"/>
      <w:marLeft w:val="0"/>
      <w:marRight w:val="0"/>
      <w:marTop w:val="0"/>
      <w:marBottom w:val="0"/>
      <w:divBdr>
        <w:top w:val="none" w:sz="0" w:space="0" w:color="auto"/>
        <w:left w:val="none" w:sz="0" w:space="0" w:color="auto"/>
        <w:bottom w:val="none" w:sz="0" w:space="0" w:color="auto"/>
        <w:right w:val="none" w:sz="0" w:space="0" w:color="auto"/>
      </w:divBdr>
    </w:div>
    <w:div w:id="1567841373">
      <w:bodyDiv w:val="1"/>
      <w:marLeft w:val="0"/>
      <w:marRight w:val="0"/>
      <w:marTop w:val="0"/>
      <w:marBottom w:val="0"/>
      <w:divBdr>
        <w:top w:val="none" w:sz="0" w:space="0" w:color="auto"/>
        <w:left w:val="none" w:sz="0" w:space="0" w:color="auto"/>
        <w:bottom w:val="none" w:sz="0" w:space="0" w:color="auto"/>
        <w:right w:val="none" w:sz="0" w:space="0" w:color="auto"/>
      </w:divBdr>
    </w:div>
    <w:div w:id="1573392907">
      <w:bodyDiv w:val="1"/>
      <w:marLeft w:val="0"/>
      <w:marRight w:val="0"/>
      <w:marTop w:val="0"/>
      <w:marBottom w:val="0"/>
      <w:divBdr>
        <w:top w:val="none" w:sz="0" w:space="0" w:color="auto"/>
        <w:left w:val="none" w:sz="0" w:space="0" w:color="auto"/>
        <w:bottom w:val="none" w:sz="0" w:space="0" w:color="auto"/>
        <w:right w:val="none" w:sz="0" w:space="0" w:color="auto"/>
      </w:divBdr>
    </w:div>
    <w:div w:id="1587879499">
      <w:bodyDiv w:val="1"/>
      <w:marLeft w:val="0"/>
      <w:marRight w:val="0"/>
      <w:marTop w:val="0"/>
      <w:marBottom w:val="0"/>
      <w:divBdr>
        <w:top w:val="none" w:sz="0" w:space="0" w:color="auto"/>
        <w:left w:val="none" w:sz="0" w:space="0" w:color="auto"/>
        <w:bottom w:val="none" w:sz="0" w:space="0" w:color="auto"/>
        <w:right w:val="none" w:sz="0" w:space="0" w:color="auto"/>
      </w:divBdr>
    </w:div>
    <w:div w:id="17620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ior.rehau.com/en-en"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nsprechpartner_x0020__x00c4_nderungen xmlns="E53735B3-7FA0-4B89-BE16-DC70562CF2CD">H Larisch 2022</Ansprechpartner_x0020__x00c4_nderungen>
    <DrucksachenNr_x002e_ xmlns="E53735B3-7FA0-4B89-BE16-DC70562CF2CD">0557</DrucksachenNr_x002e_>
    <Ansprechpartner_x0020_Erstellung xmlns="E53735B3-7FA0-4B89-BE16-DC70562CF2CD">F Fritsch 2250</Ansprechpartner_x0020_Erstellung>
    <Bemerkung xmlns="E53735B3-7FA0-4B89-BE16-DC70562CF2CD" xsi:nil="true"/>
    <Abteilung xmlns="E53735B3-7FA0-4B89-BE16-DC70562CF2CD">C-COM</Abteilung>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33537E5A07F894BBE16DC70562CF2CD" ma:contentTypeVersion="0" ma:contentTypeDescription="Ein neues Dokument erstellen." ma:contentTypeScope="" ma:versionID="49d41f66933259972cf5a8800446e249">
  <xsd:schema xmlns:xsd="http://www.w3.org/2001/XMLSchema" xmlns:xs="http://www.w3.org/2001/XMLSchema" xmlns:p="http://schemas.microsoft.com/office/2006/metadata/properties" xmlns:ns2="E53735B3-7FA0-4B89-BE16-DC70562CF2CD" targetNamespace="http://schemas.microsoft.com/office/2006/metadata/properties" ma:root="true" ma:fieldsID="775cb369f86b76c623bf2d7d7eeefb40" ns2:_="">
    <xsd:import namespace="E53735B3-7FA0-4B89-BE16-DC70562CF2CD"/>
    <xsd:element name="properties">
      <xsd:complexType>
        <xsd:sequence>
          <xsd:element name="documentManagement">
            <xsd:complexType>
              <xsd:all>
                <xsd:element ref="ns2:Abteilung" minOccurs="0"/>
                <xsd:element ref="ns2:Ansprechpartner_x0020_Erstellung" minOccurs="0"/>
                <xsd:element ref="ns2:Ansprechpartner_x0020__x00c4_nderungen" minOccurs="0"/>
                <xsd:element ref="ns2:DrucksachenNr_x002e_" minOccurs="0"/>
                <xsd:element ref="ns2:Be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735B3-7FA0-4B89-BE16-DC70562CF2CD" elementFormDefault="qualified">
    <xsd:import namespace="http://schemas.microsoft.com/office/2006/documentManagement/types"/>
    <xsd:import namespace="http://schemas.microsoft.com/office/infopath/2007/PartnerControls"/>
    <xsd:element name="Abteilung" ma:index="8" nillable="true" ma:displayName="Abt./Einsatzbereich" ma:internalName="Abteilung">
      <xsd:simpleType>
        <xsd:restriction base="dms:Text">
          <xsd:maxLength value="255"/>
        </xsd:restriction>
      </xsd:simpleType>
    </xsd:element>
    <xsd:element name="Ansprechpartner_x0020_Erstellung" ma:index="9" nillable="true" ma:displayName="Ansprechpartner für Änderungen" ma:default="F Fritsch 2250" ma:internalName="Ansprechpartner_x0020_Erstellung">
      <xsd:simpleType>
        <xsd:restriction base="dms:Text">
          <xsd:maxLength value="50"/>
        </xsd:restriction>
      </xsd:simpleType>
    </xsd:element>
    <xsd:element name="Ansprechpartner_x0020__x00c4_nderungen" ma:index="10" nillable="true" ma:displayName="Inhaltlich zuständiger Sachbearbeiter" ma:internalName="Ansprechpartner_x0020__x00c4_nderungen">
      <xsd:simpleType>
        <xsd:restriction base="dms:Text">
          <xsd:maxLength value="50"/>
        </xsd:restriction>
      </xsd:simpleType>
    </xsd:element>
    <xsd:element name="DrucksachenNr_x002e_" ma:index="11" nillable="true" ma:displayName="Drucknr." ma:internalName="DrucksachenNr_x002e_">
      <xsd:simpleType>
        <xsd:restriction base="dms:Text">
          <xsd:maxLength value="25"/>
        </xsd:restriction>
      </xsd:simpleType>
    </xsd:element>
    <xsd:element name="Bemerkung" ma:index="12" nillable="true" ma:displayName="Bemerkung" ma:internalName="Be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9762D-3504-4C0F-8C3D-2CA96D6A5D2E}">
  <ds:schemaRefs>
    <ds:schemaRef ds:uri="http://schemas.openxmlformats.org/officeDocument/2006/bibliography"/>
  </ds:schemaRefs>
</ds:datastoreItem>
</file>

<file path=customXml/itemProps2.xml><?xml version="1.0" encoding="utf-8"?>
<ds:datastoreItem xmlns:ds="http://schemas.openxmlformats.org/officeDocument/2006/customXml" ds:itemID="{76477BD3-B51A-4C22-9DAE-F39F6AB2CD8C}">
  <ds:schemaRefs>
    <ds:schemaRef ds:uri="http://schemas.microsoft.com/sharepoint/v3/contenttype/forms"/>
  </ds:schemaRefs>
</ds:datastoreItem>
</file>

<file path=customXml/itemProps3.xml><?xml version="1.0" encoding="utf-8"?>
<ds:datastoreItem xmlns:ds="http://schemas.openxmlformats.org/officeDocument/2006/customXml" ds:itemID="{5EF80867-8C95-428D-B0FC-466314FEB7E8}">
  <ds:schemaRefs>
    <ds:schemaRef ds:uri="http://schemas.microsoft.com/office/2006/metadata/properties"/>
    <ds:schemaRef ds:uri="http://schemas.microsoft.com/office/infopath/2007/PartnerControls"/>
    <ds:schemaRef ds:uri="E53735B3-7FA0-4B89-BE16-DC70562CF2CD"/>
  </ds:schemaRefs>
</ds:datastoreItem>
</file>

<file path=customXml/itemProps4.xml><?xml version="1.0" encoding="utf-8"?>
<ds:datastoreItem xmlns:ds="http://schemas.openxmlformats.org/officeDocument/2006/customXml" ds:itemID="{DFDB88B0-D044-456B-88C6-D8313FB75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735B3-7FA0-4B89-BE16-DC70562CF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c434286-1dad-42db-a12c-ebf6360a61a3}" enabled="1" method="Standard" siteId="{8015e684-befa-475d-802b-fd235c2bdf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1636</Words>
  <Characters>9127</Characters>
  <Application>Microsoft Office Word</Application>
  <DocSecurity>0</DocSecurity>
  <Lines>76</Lines>
  <Paragraphs>21</Paragraphs>
  <ScaleCrop>false</ScaleCrop>
  <Company>REHAU AG &amp; Co</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Christiane Kaufholt</dc:creator>
  <cp:lastModifiedBy>Stefanie Krüger</cp:lastModifiedBy>
  <cp:revision>11</cp:revision>
  <cp:lastPrinted>2016-07-21T19:51:00Z</cp:lastPrinted>
  <dcterms:created xsi:type="dcterms:W3CDTF">2024-10-08T09:38:00Z</dcterms:created>
  <dcterms:modified xsi:type="dcterms:W3CDTF">2024-10-15T09:30:00Z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14000</vt:r8>
  </property>
  <property fmtid="{D5CDD505-2E9C-101B-9397-08002B2CF9AE}" pid="3" name="ContentTypeId">
    <vt:lpwstr>0x010100B33537E5A07F894BBE16DC70562CF2CD</vt:lpwstr>
  </property>
</Properties>
</file>